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1343" w14:textId="77777777" w:rsidR="0050572D" w:rsidRPr="001E2C2A" w:rsidRDefault="00DD19F9" w:rsidP="00846869">
      <w:pPr>
        <w:pStyle w:val="PRtitle"/>
        <w:rPr>
          <w:rFonts w:ascii="Arial" w:hAnsi="Arial" w:cs="Arial"/>
          <w:lang w:val="pl-PL"/>
        </w:rPr>
      </w:pPr>
      <w:r w:rsidRPr="001E2C2A">
        <w:rPr>
          <w:rFonts w:ascii="Arial" w:hAnsi="Arial" w:cs="Arial"/>
          <w:lang w:val="pl-PL"/>
        </w:rPr>
        <w:t>Informacja prasowa</w:t>
      </w:r>
    </w:p>
    <w:p w14:paraId="3A19C5A3" w14:textId="5B2B0929" w:rsidR="00E84FFA" w:rsidRPr="001E2C2A" w:rsidRDefault="008A0B1F" w:rsidP="002836C1">
      <w:pPr>
        <w:pStyle w:val="PRtextwhite"/>
        <w:tabs>
          <w:tab w:val="right" w:pos="8789"/>
        </w:tabs>
        <w:rPr>
          <w:rFonts w:ascii="Arial" w:hAnsi="Arial" w:cs="Arial"/>
          <w:lang w:val="pl-PL"/>
        </w:rPr>
      </w:pPr>
      <w:r w:rsidRPr="001E2C2A">
        <w:rPr>
          <w:rFonts w:ascii="Arial" w:hAnsi="Arial" w:cs="Arial"/>
          <w:lang w:val="pl-PL"/>
        </w:rPr>
        <w:t>Warszawa</w:t>
      </w:r>
      <w:r w:rsidR="00EA5608" w:rsidRPr="001E2C2A">
        <w:rPr>
          <w:rFonts w:ascii="Arial" w:hAnsi="Arial" w:cs="Arial"/>
          <w:lang w:val="pl-PL"/>
        </w:rPr>
        <w:t xml:space="preserve">, </w:t>
      </w:r>
      <w:r w:rsidR="00EC6B02">
        <w:rPr>
          <w:rFonts w:ascii="Arial" w:hAnsi="Arial" w:cs="Arial"/>
          <w:lang w:val="pl-PL"/>
        </w:rPr>
        <w:t>11</w:t>
      </w:r>
      <w:r w:rsidR="00D627AA">
        <w:rPr>
          <w:rFonts w:ascii="Arial" w:hAnsi="Arial" w:cs="Arial"/>
          <w:lang w:val="pl-PL"/>
        </w:rPr>
        <w:t xml:space="preserve"> stycznia</w:t>
      </w:r>
      <w:r w:rsidR="00283AEF">
        <w:rPr>
          <w:rFonts w:ascii="Arial" w:hAnsi="Arial" w:cs="Arial"/>
          <w:lang w:val="pl-PL"/>
        </w:rPr>
        <w:t xml:space="preserve"> </w:t>
      </w:r>
      <w:r w:rsidRPr="001E2C2A">
        <w:rPr>
          <w:rFonts w:ascii="Arial" w:hAnsi="Arial" w:cs="Arial"/>
          <w:lang w:val="pl-PL"/>
        </w:rPr>
        <w:t>202</w:t>
      </w:r>
      <w:r w:rsidR="00D627AA">
        <w:rPr>
          <w:rFonts w:ascii="Arial" w:hAnsi="Arial" w:cs="Arial"/>
          <w:lang w:val="pl-PL"/>
        </w:rPr>
        <w:t>1</w:t>
      </w:r>
      <w:r w:rsidR="00ED2D9D" w:rsidRPr="001E2C2A">
        <w:rPr>
          <w:rFonts w:ascii="Arial" w:hAnsi="Arial" w:cs="Arial"/>
          <w:lang w:val="pl-PL"/>
        </w:rPr>
        <w:tab/>
      </w:r>
    </w:p>
    <w:p w14:paraId="42A3BD9C" w14:textId="77777777" w:rsidR="00457189" w:rsidRPr="001E2C2A" w:rsidRDefault="00457189" w:rsidP="008A0B1F">
      <w:pPr>
        <w:pStyle w:val="PRpriorities"/>
        <w:numPr>
          <w:ilvl w:val="0"/>
          <w:numId w:val="0"/>
        </w:numPr>
        <w:spacing w:after="0"/>
        <w:rPr>
          <w:rFonts w:ascii="Arial" w:hAnsi="Arial" w:cs="Arial"/>
          <w:b/>
          <w:sz w:val="32"/>
          <w:lang w:val="pl-PL"/>
        </w:rPr>
      </w:pPr>
      <w:bookmarkStart w:id="0" w:name="_Hlk46851476"/>
    </w:p>
    <w:p w14:paraId="5AC15DAB" w14:textId="579D8570" w:rsidR="00EB15EC" w:rsidRPr="001E2C2A" w:rsidRDefault="00EC6B02" w:rsidP="00EB15EC">
      <w:pPr>
        <w:jc w:val="both"/>
        <w:rPr>
          <w:rFonts w:ascii="Nestle Text TF Book" w:eastAsiaTheme="minorEastAsia" w:hAnsi="Nestle Text TF Book"/>
          <w:b/>
          <w:bCs/>
          <w:sz w:val="22"/>
          <w:szCs w:val="22"/>
          <w:lang w:val="pl-PL"/>
        </w:rPr>
      </w:pPr>
      <w:r w:rsidRPr="00EC6B02">
        <w:rPr>
          <w:rFonts w:ascii="Nestle Text TF Book" w:eastAsiaTheme="minorEastAsia" w:hAnsi="Nestle Text TF Book"/>
          <w:b/>
          <w:bCs/>
          <w:sz w:val="32"/>
          <w:szCs w:val="28"/>
          <w:lang w:val="pl-PL"/>
        </w:rPr>
        <w:t>Przekazanie sterów w Nestlé Polska</w:t>
      </w:r>
    </w:p>
    <w:p w14:paraId="44E9A883" w14:textId="77777777" w:rsidR="00EC6B02" w:rsidRPr="00EC6B02" w:rsidRDefault="00EC6B02" w:rsidP="00EC6B02">
      <w:pPr>
        <w:jc w:val="both"/>
        <w:rPr>
          <w:rFonts w:ascii="Nestle Text TF Book" w:eastAsiaTheme="minorEastAsia" w:hAnsi="Nestle Text TF Book" w:cstheme="minorHAnsi"/>
          <w:sz w:val="22"/>
          <w:szCs w:val="22"/>
          <w:lang w:val="pl-PL"/>
        </w:rPr>
      </w:pPr>
      <w:bookmarkStart w:id="1" w:name="_Hlk50990832"/>
      <w:bookmarkEnd w:id="0"/>
    </w:p>
    <w:p w14:paraId="52F28D3E" w14:textId="60FDCEEC" w:rsidR="00EC6B02" w:rsidRPr="00EC6B02" w:rsidRDefault="00EC6B02" w:rsidP="00EC6B02">
      <w:pPr>
        <w:jc w:val="both"/>
        <w:rPr>
          <w:rFonts w:ascii="Nestle Text TF Book" w:eastAsiaTheme="minorEastAsia" w:hAnsi="Nestle Text TF Book" w:cstheme="minorHAnsi"/>
          <w:sz w:val="22"/>
          <w:szCs w:val="22"/>
          <w:lang w:val="pl-PL"/>
        </w:rPr>
      </w:pPr>
      <w:r w:rsidRPr="00EC6B02">
        <w:rPr>
          <w:rFonts w:ascii="Nestle Text TF Book" w:eastAsiaTheme="minorEastAsia" w:hAnsi="Nestle Text TF Book" w:cstheme="minorHAnsi"/>
          <w:sz w:val="22"/>
          <w:szCs w:val="22"/>
          <w:lang w:val="pl-PL"/>
        </w:rPr>
        <w:t>Po 6 latach pełnienia funkcji prezesa zarządu Nestlé Polska S.A. i blisko 30 latach w</w:t>
      </w:r>
      <w:r>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Grupie Nestlé, w 2021 roku Simon Smith przejdzie na wcześniejszą emeryturę i</w:t>
      </w:r>
      <w:r>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rozpocznie kolejny etap swojego życia. Przed rozpoczęciem pracy w Nestlé, Simon Smith uzyskał kwalifikacje biegłego rewidenta i dyplom MBA na uniwersytecie w</w:t>
      </w:r>
      <w:r>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Newcastle, pracując jednocześnie dla firm w północnej Anglii. Po dołączeniu do Nestlé dynamicznie rozwijał swoją zagraniczną karierę, w jej ostatnich latach pełniąc takie funkcje jak CEO Nestlé Adriatic, CFO Nestlé Europe, czy w końcu szefa rynku w Polsce. Podczas swojego pobytu w kraju,  zbudował wysoce utalentowany zespół menedżerski, który nadzorował transformację firmy pod względem jej efektywności i zaangażowania pracowników oraz stworzył przyszły fundament firmy, jako organizacji kierującej się ideą „Force for good”, budując biznes dobry zarówno dla pracowników, społeczności jak</w:t>
      </w:r>
      <w:r>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i</w:t>
      </w:r>
      <w:r>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 xml:space="preserve">środowiska. </w:t>
      </w:r>
    </w:p>
    <w:p w14:paraId="3E2173B1" w14:textId="77777777" w:rsidR="00EC6B02" w:rsidRPr="00EC6B02" w:rsidRDefault="00EC6B02" w:rsidP="00EC6B02">
      <w:pPr>
        <w:jc w:val="both"/>
        <w:rPr>
          <w:rFonts w:ascii="Nestle Text TF Book" w:eastAsiaTheme="minorEastAsia" w:hAnsi="Nestle Text TF Book" w:cstheme="minorHAnsi"/>
          <w:sz w:val="22"/>
          <w:szCs w:val="22"/>
          <w:lang w:val="pl-PL"/>
        </w:rPr>
      </w:pPr>
    </w:p>
    <w:p w14:paraId="04237A9C" w14:textId="2445008B" w:rsidR="00D920A0" w:rsidRDefault="00EC6B02" w:rsidP="00EC6B02">
      <w:pPr>
        <w:jc w:val="both"/>
        <w:rPr>
          <w:rFonts w:ascii="Nestle Text TF Book" w:eastAsiaTheme="minorEastAsia" w:hAnsi="Nestle Text TF Book" w:cstheme="minorHAnsi"/>
          <w:sz w:val="22"/>
          <w:szCs w:val="22"/>
          <w:lang w:val="pl-PL"/>
        </w:rPr>
      </w:pPr>
      <w:r w:rsidRPr="00EC6B02">
        <w:rPr>
          <w:rFonts w:ascii="Nestle Text TF Book" w:eastAsiaTheme="minorEastAsia" w:hAnsi="Nestle Text TF Book" w:cstheme="minorHAnsi"/>
          <w:sz w:val="22"/>
          <w:szCs w:val="22"/>
          <w:lang w:val="pl-PL"/>
        </w:rPr>
        <w:t>Z dniem 1 stycznia 2021 stanowisko prezesa zarządu Nestlé Polska S.A. objął Artur Jankowski. Jest absolwentem Szkoły Głównej Handlowej, Wydziału Zarządzania i</w:t>
      </w:r>
      <w:r>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Marketingu. Z Nestlé związał się w 2016 roku, gdy objął stanowisko dyrektora sprzedaży. Wcześniej pracował w Grupie Danone, w której pełnił kolejno funkcje dyrektora zakupów oraz dyrektora sprzedaży. W pierwszych latach pracy w Nestlé przekształcił swój dział w elastyczną, ada</w:t>
      </w:r>
      <w:bookmarkStart w:id="2" w:name="_GoBack"/>
      <w:bookmarkEnd w:id="2"/>
      <w:r w:rsidRPr="00EC6B02">
        <w:rPr>
          <w:rFonts w:ascii="Nestle Text TF Book" w:eastAsiaTheme="minorEastAsia" w:hAnsi="Nestle Text TF Book" w:cstheme="minorHAnsi"/>
          <w:sz w:val="22"/>
          <w:szCs w:val="22"/>
          <w:lang w:val="pl-PL"/>
        </w:rPr>
        <w:t>ptującą się do zmian rynkowych strukturę, zorientowaną na zrównoważony rozwój, wdrażając w życie podstawową wartość Nestlé jaką jest szacunek dla innych. Po trzech latach Artur Jankowski objął funkcję dyrektora dywizji Nutrition, utrzymując pozytywną dynamikę tego kluczowego biznesu Nestlé. Umiejętności biznesowe Artura, zorientowany na współpracę styl przywództwa, a także strategiczne spojrzenie znacząco przyczyniły się do rozwoju Nestlé w Polsce. Cechy te</w:t>
      </w:r>
      <w:r>
        <w:rPr>
          <w:rFonts w:ascii="Nestle Text TF Book" w:eastAsiaTheme="minorEastAsia" w:hAnsi="Nestle Text TF Book" w:cstheme="minorHAnsi"/>
          <w:sz w:val="22"/>
          <w:szCs w:val="22"/>
          <w:lang w:val="pl-PL"/>
        </w:rPr>
        <w:t> </w:t>
      </w:r>
      <w:r w:rsidRPr="00EC6B02">
        <w:rPr>
          <w:rFonts w:ascii="Nestle Text TF Book" w:eastAsiaTheme="minorEastAsia" w:hAnsi="Nestle Text TF Book" w:cstheme="minorHAnsi"/>
          <w:sz w:val="22"/>
          <w:szCs w:val="22"/>
          <w:lang w:val="pl-PL"/>
        </w:rPr>
        <w:t>stawiają go w doskonałej pozycji do kontynuowania ambitnej drogi polskiego oddziału Nestlé jako organizacji z misją.</w:t>
      </w:r>
    </w:p>
    <w:bookmarkEnd w:id="1"/>
    <w:p w14:paraId="71EEC162" w14:textId="77777777" w:rsidR="00D627AA" w:rsidRDefault="00D627AA" w:rsidP="00B944A6">
      <w:pPr>
        <w:jc w:val="both"/>
        <w:rPr>
          <w:rFonts w:ascii="Nestle Text TF Book" w:hAnsi="Nestle Text TF Book" w:cstheme="minorHAnsi"/>
          <w:b/>
          <w:bCs/>
          <w:sz w:val="22"/>
          <w:szCs w:val="22"/>
          <w:lang w:val="pl-PL"/>
        </w:rPr>
      </w:pPr>
    </w:p>
    <w:p w14:paraId="190B79E6" w14:textId="682F1969" w:rsidR="00B944A6" w:rsidRPr="001E2C2A" w:rsidRDefault="00B944A6" w:rsidP="00B944A6">
      <w:pPr>
        <w:jc w:val="both"/>
        <w:rPr>
          <w:rFonts w:ascii="Nestle Text TF Book" w:hAnsi="Nestle Text TF Book" w:cstheme="minorHAnsi"/>
          <w:b/>
          <w:bCs/>
          <w:sz w:val="22"/>
          <w:szCs w:val="22"/>
          <w:lang w:val="pl-PL"/>
        </w:rPr>
      </w:pPr>
      <w:r w:rsidRPr="001E2C2A">
        <w:rPr>
          <w:rFonts w:ascii="Nestle Text TF Book" w:hAnsi="Nestle Text TF Book" w:cstheme="minorHAnsi"/>
          <w:b/>
          <w:bCs/>
          <w:sz w:val="22"/>
          <w:szCs w:val="22"/>
          <w:lang w:val="pl-PL"/>
        </w:rPr>
        <w:t>O Nestlé</w:t>
      </w:r>
    </w:p>
    <w:p w14:paraId="68503A7A" w14:textId="0F71C1D3" w:rsidR="00B944A6" w:rsidRPr="001E2C2A" w:rsidRDefault="00B944A6" w:rsidP="00B944A6">
      <w:pPr>
        <w:jc w:val="both"/>
        <w:rPr>
          <w:rFonts w:ascii="Nestle Text TF Book" w:hAnsi="Nestle Text TF Book" w:cstheme="minorHAnsi"/>
          <w:sz w:val="22"/>
          <w:szCs w:val="22"/>
          <w:lang w:val="pl-PL"/>
        </w:rPr>
      </w:pPr>
      <w:r w:rsidRPr="001E2C2A">
        <w:rPr>
          <w:rFonts w:ascii="Nestle Text TF Book" w:hAnsi="Nestle Text TF Book" w:cstheme="minorHAnsi"/>
          <w:sz w:val="22"/>
          <w:szCs w:val="22"/>
          <w:lang w:val="pl-PL"/>
        </w:rPr>
        <w:t xml:space="preserve">Nestlé w Polsce jest wiodącą firmą w obszarze żywienia, zdrowia i dobrego samopoczucia z portfolio blisko 1600 produktów i prawie 70 marek, w tym m.in.: NESCAFĒ, WINIARY, GERBER, PRINCESSA, KIT KAT, LION, NESQUIK, NAŁĘCZOWIANKA oraz PURINA. Nestlé działa na polskim rynku od </w:t>
      </w:r>
      <w:r w:rsidR="00C240CC" w:rsidRPr="001E2C2A">
        <w:rPr>
          <w:rFonts w:ascii="Nestle Text TF Book" w:hAnsi="Nestle Text TF Book" w:cstheme="minorHAnsi"/>
          <w:sz w:val="22"/>
          <w:szCs w:val="22"/>
          <w:lang w:val="pl-PL"/>
        </w:rPr>
        <w:t>1993 roku</w:t>
      </w:r>
      <w:r w:rsidRPr="001E2C2A">
        <w:rPr>
          <w:rFonts w:ascii="Nestle Text TF Book" w:hAnsi="Nestle Text TF Book" w:cstheme="minorHAnsi"/>
          <w:sz w:val="22"/>
          <w:szCs w:val="22"/>
          <w:lang w:val="pl-PL"/>
        </w:rPr>
        <w:t>. Firma zatrudnia aktualnie 5500 pracowników w 8 lokalizacjach.</w:t>
      </w:r>
    </w:p>
    <w:p w14:paraId="472AEE62" w14:textId="77777777" w:rsidR="0010475E" w:rsidRPr="001E2C2A" w:rsidRDefault="0010475E" w:rsidP="00457189">
      <w:pPr>
        <w:jc w:val="both"/>
        <w:rPr>
          <w:rFonts w:ascii="Arial" w:hAnsi="Arial" w:cs="Arial"/>
          <w:sz w:val="18"/>
          <w:szCs w:val="18"/>
          <w:lang w:val="pl-PL" w:bidi="pl-PL"/>
        </w:rPr>
      </w:pPr>
    </w:p>
    <w:tbl>
      <w:tblPr>
        <w:tblStyle w:val="TableGrid"/>
        <w:tblW w:w="900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1"/>
        <w:gridCol w:w="1162"/>
        <w:gridCol w:w="871"/>
        <w:gridCol w:w="1742"/>
        <w:gridCol w:w="581"/>
        <w:gridCol w:w="3485"/>
      </w:tblGrid>
      <w:tr w:rsidR="007E36FF" w:rsidRPr="001E2C2A" w14:paraId="664D54D7" w14:textId="77777777" w:rsidTr="00457189">
        <w:trPr>
          <w:trHeight w:hRule="exact" w:val="797"/>
        </w:trPr>
        <w:tc>
          <w:tcPr>
            <w:tcW w:w="1161" w:type="dxa"/>
            <w:vAlign w:val="bottom"/>
          </w:tcPr>
          <w:p w14:paraId="2F12FC9F" w14:textId="77777777" w:rsidR="007E36FF" w:rsidRPr="001E2C2A" w:rsidRDefault="00DD19F9" w:rsidP="00EC6B02">
            <w:pPr>
              <w:pStyle w:val="PRbasic"/>
              <w:spacing w:line="240" w:lineRule="auto"/>
              <w:rPr>
                <w:rFonts w:cstheme="minorHAnsi"/>
                <w:szCs w:val="22"/>
                <w:lang w:val="pl-PL"/>
              </w:rPr>
            </w:pPr>
            <w:r w:rsidRPr="001E2C2A">
              <w:rPr>
                <w:rFonts w:cstheme="minorHAnsi"/>
                <w:szCs w:val="22"/>
                <w:lang w:val="pl-PL"/>
              </w:rPr>
              <w:t>Kontakt</w:t>
            </w:r>
            <w:r w:rsidR="007E36FF" w:rsidRPr="001E2C2A">
              <w:rPr>
                <w:rFonts w:cstheme="minorHAnsi"/>
                <w:szCs w:val="22"/>
                <w:lang w:val="pl-PL"/>
              </w:rPr>
              <w:t>:</w:t>
            </w:r>
          </w:p>
        </w:tc>
        <w:tc>
          <w:tcPr>
            <w:tcW w:w="2033" w:type="dxa"/>
            <w:gridSpan w:val="2"/>
            <w:vAlign w:val="bottom"/>
          </w:tcPr>
          <w:p w14:paraId="06721F74" w14:textId="77777777" w:rsidR="007E36FF" w:rsidRPr="001E2C2A" w:rsidRDefault="007E36FF" w:rsidP="00EC6B02">
            <w:pPr>
              <w:pStyle w:val="PRbasic"/>
              <w:spacing w:line="240" w:lineRule="auto"/>
              <w:rPr>
                <w:rFonts w:cstheme="minorHAnsi"/>
                <w:szCs w:val="22"/>
                <w:lang w:val="pl-PL"/>
              </w:rPr>
            </w:pPr>
          </w:p>
        </w:tc>
        <w:tc>
          <w:tcPr>
            <w:tcW w:w="2323" w:type="dxa"/>
            <w:gridSpan w:val="2"/>
            <w:vAlign w:val="bottom"/>
          </w:tcPr>
          <w:p w14:paraId="632D67C0" w14:textId="77777777" w:rsidR="007E36FF" w:rsidRPr="001E2C2A" w:rsidRDefault="007E36FF" w:rsidP="00EC6B02">
            <w:pPr>
              <w:pStyle w:val="PRbasic"/>
              <w:spacing w:line="240" w:lineRule="auto"/>
              <w:rPr>
                <w:rFonts w:cstheme="minorHAnsi"/>
                <w:szCs w:val="22"/>
                <w:lang w:val="pl-PL"/>
              </w:rPr>
            </w:pPr>
          </w:p>
        </w:tc>
        <w:tc>
          <w:tcPr>
            <w:tcW w:w="3485" w:type="dxa"/>
            <w:vAlign w:val="bottom"/>
          </w:tcPr>
          <w:p w14:paraId="5FF21CF2" w14:textId="77777777" w:rsidR="007E36FF" w:rsidRPr="001E2C2A" w:rsidRDefault="007E36FF" w:rsidP="00EC6B02">
            <w:pPr>
              <w:pStyle w:val="PRbasic"/>
              <w:spacing w:line="240" w:lineRule="auto"/>
              <w:rPr>
                <w:rFonts w:ascii="Arial" w:hAnsi="Arial" w:cs="Arial"/>
                <w:sz w:val="18"/>
                <w:szCs w:val="20"/>
                <w:lang w:val="pl-PL"/>
              </w:rPr>
            </w:pPr>
          </w:p>
        </w:tc>
      </w:tr>
      <w:tr w:rsidR="00DD19F9" w:rsidRPr="001E2C2A" w14:paraId="43B6AEE0" w14:textId="77777777" w:rsidTr="00457189">
        <w:trPr>
          <w:trHeight w:hRule="exact" w:val="558"/>
        </w:trPr>
        <w:tc>
          <w:tcPr>
            <w:tcW w:w="2323" w:type="dxa"/>
            <w:gridSpan w:val="2"/>
            <w:vAlign w:val="bottom"/>
          </w:tcPr>
          <w:p w14:paraId="3FBCAFA5" w14:textId="77777777" w:rsidR="00DD19F9" w:rsidRPr="001E2C2A" w:rsidRDefault="00DD19F9" w:rsidP="00EC6B02">
            <w:pPr>
              <w:pStyle w:val="PRbasic"/>
              <w:spacing w:line="240" w:lineRule="auto"/>
              <w:rPr>
                <w:rFonts w:cstheme="minorHAnsi"/>
                <w:szCs w:val="22"/>
                <w:lang w:val="pl-PL"/>
              </w:rPr>
            </w:pPr>
            <w:r w:rsidRPr="001E2C2A">
              <w:rPr>
                <w:rFonts w:cstheme="minorHAnsi"/>
                <w:szCs w:val="22"/>
                <w:lang w:val="pl-PL"/>
              </w:rPr>
              <w:t>Edyta Iroko</w:t>
            </w:r>
          </w:p>
        </w:tc>
        <w:tc>
          <w:tcPr>
            <w:tcW w:w="2613" w:type="dxa"/>
            <w:gridSpan w:val="2"/>
            <w:vAlign w:val="bottom"/>
          </w:tcPr>
          <w:p w14:paraId="44AB2A3A" w14:textId="77777777" w:rsidR="00DD19F9" w:rsidRPr="001E2C2A" w:rsidRDefault="00DD19F9" w:rsidP="00EC6B02">
            <w:pPr>
              <w:pStyle w:val="PRbasic"/>
              <w:spacing w:line="240" w:lineRule="auto"/>
              <w:rPr>
                <w:rFonts w:cstheme="minorHAnsi"/>
                <w:szCs w:val="22"/>
                <w:lang w:val="pl-PL"/>
              </w:rPr>
            </w:pPr>
            <w:r w:rsidRPr="001E2C2A">
              <w:rPr>
                <w:rFonts w:cstheme="minorHAnsi"/>
                <w:szCs w:val="22"/>
                <w:lang w:val="pl-PL"/>
              </w:rPr>
              <w:t>Tel.: +48 600 204 870</w:t>
            </w:r>
          </w:p>
        </w:tc>
        <w:tc>
          <w:tcPr>
            <w:tcW w:w="4066" w:type="dxa"/>
            <w:gridSpan w:val="2"/>
            <w:vAlign w:val="bottom"/>
          </w:tcPr>
          <w:p w14:paraId="757FD260" w14:textId="706B89F6" w:rsidR="007B0EFA" w:rsidRPr="001E2C2A" w:rsidRDefault="00EC6B02" w:rsidP="00EC6B02">
            <w:pPr>
              <w:pStyle w:val="PRbasic"/>
              <w:spacing w:line="240" w:lineRule="auto"/>
              <w:rPr>
                <w:rFonts w:ascii="Arial" w:hAnsi="Arial" w:cs="Arial"/>
                <w:sz w:val="18"/>
                <w:szCs w:val="18"/>
                <w:lang w:val="pl-PL"/>
              </w:rPr>
            </w:pPr>
            <w:hyperlink r:id="rId11" w:history="1">
              <w:r w:rsidR="00DD19F9" w:rsidRPr="001E2C2A">
                <w:rPr>
                  <w:rStyle w:val="Hyperlink"/>
                  <w:rFonts w:ascii="Arial" w:hAnsi="Arial" w:cs="Arial"/>
                  <w:sz w:val="18"/>
                  <w:szCs w:val="18"/>
                  <w:lang w:val="pl-PL"/>
                </w:rPr>
                <w:t>edyta.iroko@pl.nestle.com</w:t>
              </w:r>
            </w:hyperlink>
            <w:r w:rsidR="00DD19F9" w:rsidRPr="001E2C2A">
              <w:rPr>
                <w:rFonts w:ascii="Arial" w:hAnsi="Arial" w:cs="Arial"/>
                <w:sz w:val="18"/>
                <w:szCs w:val="18"/>
                <w:lang w:val="pl-PL"/>
              </w:rPr>
              <w:t xml:space="preserve"> </w:t>
            </w:r>
          </w:p>
        </w:tc>
      </w:tr>
      <w:tr w:rsidR="007B0EFA" w:rsidRPr="001E2C2A" w14:paraId="0AB124C9" w14:textId="77777777" w:rsidTr="00457189">
        <w:trPr>
          <w:trHeight w:hRule="exact" w:val="558"/>
        </w:trPr>
        <w:tc>
          <w:tcPr>
            <w:tcW w:w="2323" w:type="dxa"/>
            <w:gridSpan w:val="2"/>
            <w:vAlign w:val="bottom"/>
          </w:tcPr>
          <w:p w14:paraId="42BAFC98" w14:textId="77777777" w:rsidR="007B0EFA" w:rsidRPr="001E2C2A" w:rsidRDefault="007B0EFA" w:rsidP="00EC6B02">
            <w:pPr>
              <w:pStyle w:val="PRbasic"/>
              <w:spacing w:line="240" w:lineRule="auto"/>
              <w:rPr>
                <w:rFonts w:cstheme="minorHAnsi"/>
                <w:szCs w:val="22"/>
                <w:lang w:val="pl-PL"/>
              </w:rPr>
            </w:pPr>
            <w:r w:rsidRPr="001E2C2A">
              <w:rPr>
                <w:rFonts w:cstheme="minorHAnsi"/>
                <w:szCs w:val="22"/>
                <w:lang w:val="pl-PL"/>
              </w:rPr>
              <w:lastRenderedPageBreak/>
              <w:t>Joanna Szpatowicz</w:t>
            </w:r>
          </w:p>
        </w:tc>
        <w:tc>
          <w:tcPr>
            <w:tcW w:w="2613" w:type="dxa"/>
            <w:gridSpan w:val="2"/>
            <w:vAlign w:val="bottom"/>
          </w:tcPr>
          <w:p w14:paraId="1A791B27" w14:textId="77777777" w:rsidR="007B0EFA" w:rsidRPr="001E2C2A" w:rsidRDefault="007B0EFA" w:rsidP="00EC6B02">
            <w:pPr>
              <w:pStyle w:val="PRbasic"/>
              <w:spacing w:line="240" w:lineRule="auto"/>
              <w:rPr>
                <w:rFonts w:cstheme="minorHAnsi"/>
                <w:szCs w:val="22"/>
                <w:lang w:val="pl-PL"/>
              </w:rPr>
            </w:pPr>
            <w:r w:rsidRPr="001E2C2A">
              <w:rPr>
                <w:rFonts w:cstheme="minorHAnsi"/>
                <w:szCs w:val="22"/>
                <w:lang w:val="pl-PL"/>
              </w:rPr>
              <w:t>Tel.: +48 600 204 159</w:t>
            </w:r>
          </w:p>
        </w:tc>
        <w:tc>
          <w:tcPr>
            <w:tcW w:w="4066" w:type="dxa"/>
            <w:gridSpan w:val="2"/>
            <w:vAlign w:val="bottom"/>
          </w:tcPr>
          <w:p w14:paraId="33136908" w14:textId="035CCA34" w:rsidR="007B0EFA" w:rsidRPr="001E2C2A" w:rsidRDefault="00EC6B02" w:rsidP="00EC6B02">
            <w:pPr>
              <w:pStyle w:val="PRbasic"/>
              <w:spacing w:line="240" w:lineRule="auto"/>
              <w:rPr>
                <w:rFonts w:ascii="Arial" w:hAnsi="Arial" w:cs="Arial"/>
                <w:sz w:val="18"/>
                <w:szCs w:val="18"/>
                <w:lang w:val="pl-PL"/>
              </w:rPr>
            </w:pPr>
            <w:hyperlink r:id="rId12" w:history="1">
              <w:r w:rsidR="00457189" w:rsidRPr="001E2C2A">
                <w:rPr>
                  <w:rStyle w:val="Hyperlink"/>
                  <w:rFonts w:ascii="Arial" w:hAnsi="Arial" w:cs="Arial"/>
                  <w:sz w:val="18"/>
                  <w:szCs w:val="18"/>
                  <w:lang w:val="pl-PL"/>
                </w:rPr>
                <w:t>joanna.szpatowicz@pl.nestle.com</w:t>
              </w:r>
            </w:hyperlink>
            <w:r w:rsidR="00457189" w:rsidRPr="001E2C2A">
              <w:rPr>
                <w:rFonts w:ascii="Arial" w:hAnsi="Arial" w:cs="Arial"/>
                <w:sz w:val="18"/>
                <w:szCs w:val="18"/>
                <w:lang w:val="pl-PL"/>
              </w:rPr>
              <w:t xml:space="preserve"> </w:t>
            </w:r>
            <w:r w:rsidR="007B0EFA" w:rsidRPr="001E2C2A">
              <w:rPr>
                <w:rFonts w:ascii="Arial" w:hAnsi="Arial" w:cs="Arial"/>
                <w:sz w:val="18"/>
                <w:szCs w:val="18"/>
                <w:lang w:val="pl-PL"/>
              </w:rPr>
              <w:t xml:space="preserve"> </w:t>
            </w:r>
          </w:p>
        </w:tc>
      </w:tr>
    </w:tbl>
    <w:p w14:paraId="630675CF" w14:textId="77777777" w:rsidR="00E84FFA" w:rsidRPr="001E2C2A" w:rsidRDefault="00E84FFA" w:rsidP="00B944A6">
      <w:pPr>
        <w:rPr>
          <w:rFonts w:ascii="Arial" w:hAnsi="Arial" w:cs="Arial"/>
          <w:sz w:val="20"/>
          <w:szCs w:val="20"/>
          <w:lang w:val="pl-PL"/>
        </w:rPr>
      </w:pPr>
    </w:p>
    <w:sectPr w:rsidR="00E84FFA" w:rsidRPr="001E2C2A" w:rsidSect="00956489">
      <w:headerReference w:type="even" r:id="rId13"/>
      <w:headerReference w:type="default" r:id="rId14"/>
      <w:footerReference w:type="even" r:id="rId15"/>
      <w:footerReference w:type="default" r:id="rId16"/>
      <w:headerReference w:type="first" r:id="rId17"/>
      <w:footerReference w:type="first" r:id="rId18"/>
      <w:pgSz w:w="11900" w:h="16840"/>
      <w:pgMar w:top="2269" w:right="851" w:bottom="851" w:left="215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A044F" w14:textId="77777777" w:rsidR="00F31D3B" w:rsidRDefault="00F31D3B" w:rsidP="00E84FFA">
      <w:r>
        <w:separator/>
      </w:r>
    </w:p>
  </w:endnote>
  <w:endnote w:type="continuationSeparator" w:id="0">
    <w:p w14:paraId="061E1B91" w14:textId="77777777" w:rsidR="00F31D3B" w:rsidRDefault="00F31D3B" w:rsidP="00E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Nestle Text TF Book">
    <w:panose1 w:val="00000500000000000000"/>
    <w:charset w:val="EE"/>
    <w:family w:val="auto"/>
    <w:pitch w:val="variable"/>
    <w:sig w:usb0="A00006FF" w:usb1="4000205B" w:usb2="00000000" w:usb3="00000000" w:csb0="0000009F" w:csb1="00000000"/>
  </w:font>
  <w:font w:name="Nestle Text Book">
    <w:altName w:val="Calibri"/>
    <w:panose1 w:val="00000000000000000000"/>
    <w:charset w:val="00"/>
    <w:family w:val="modern"/>
    <w:notTrueType/>
    <w:pitch w:val="variable"/>
    <w:sig w:usb0="A00002EF" w:usb1="4000205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3677025"/>
      <w:docPartObj>
        <w:docPartGallery w:val="Page Numbers (Bottom of Page)"/>
        <w:docPartUnique/>
      </w:docPartObj>
    </w:sdtPr>
    <w:sdtEndPr>
      <w:rPr>
        <w:rStyle w:val="PageNumber"/>
      </w:rPr>
    </w:sdtEndPr>
    <w:sdtContent>
      <w:p w14:paraId="32B8064F" w14:textId="77777777" w:rsidR="007E36FF" w:rsidRDefault="007E36FF" w:rsidP="0050630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6C1EA" w14:textId="77777777" w:rsidR="00E84FFA" w:rsidRDefault="00E84FFA" w:rsidP="007E36F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26FD" w14:textId="78D2C244" w:rsidR="00E84FFA" w:rsidRDefault="003D1BB4" w:rsidP="007E36FF">
    <w:pPr>
      <w:pStyle w:val="Footer"/>
      <w:ind w:firstLine="360"/>
    </w:pPr>
    <w:r>
      <w:fldChar w:fldCharType="begin"/>
    </w:r>
    <w:r>
      <w:instrText xml:space="preserve"> PAGE  \* Arabic  \* MERGEFORMAT </w:instrText>
    </w:r>
    <w:r>
      <w:fldChar w:fldCharType="separate"/>
    </w:r>
    <w:r w:rsidR="00023B16">
      <w:rPr>
        <w:noProof/>
      </w:rPr>
      <w:t>2</w:t>
    </w:r>
    <w:r>
      <w:fldChar w:fldCharType="end"/>
    </w:r>
    <w:r>
      <w:t>/</w:t>
    </w:r>
    <w:fldSimple w:instr=" NUMPAGES   \* MERGEFORMAT ">
      <w:r w:rsidR="00023B16">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46A4" w14:textId="77777777" w:rsidR="00023B16" w:rsidRDefault="00023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6E2F" w14:textId="77777777" w:rsidR="00F31D3B" w:rsidRDefault="00F31D3B" w:rsidP="00E84FFA">
      <w:r>
        <w:separator/>
      </w:r>
    </w:p>
  </w:footnote>
  <w:footnote w:type="continuationSeparator" w:id="0">
    <w:p w14:paraId="19574658" w14:textId="77777777" w:rsidR="00F31D3B" w:rsidRDefault="00F31D3B" w:rsidP="00E8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389D" w14:textId="77777777" w:rsidR="00023B16" w:rsidRDefault="00023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F0A1" w14:textId="77777777" w:rsidR="00023B16" w:rsidRDefault="00023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2468" w14:textId="77777777" w:rsidR="005A61F5" w:rsidRDefault="000C548F">
    <w:pPr>
      <w:pStyle w:val="Header"/>
    </w:pPr>
    <w:r>
      <w:rPr>
        <w:noProof/>
        <w:lang w:val="en-US"/>
      </w:rPr>
      <w:drawing>
        <wp:anchor distT="0" distB="0" distL="114300" distR="114300" simplePos="0" relativeHeight="251660288" behindDoc="1" locked="0" layoutInCell="1" allowOverlap="1" wp14:anchorId="529DD073" wp14:editId="0B52BF18">
          <wp:simplePos x="0" y="0"/>
          <wp:positionH relativeFrom="column">
            <wp:posOffset>-1367491</wp:posOffset>
          </wp:positionH>
          <wp:positionV relativeFrom="page">
            <wp:posOffset>4866</wp:posOffset>
          </wp:positionV>
          <wp:extent cx="7557807" cy="2082800"/>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1.jpg"/>
                  <pic:cNvPicPr/>
                </pic:nvPicPr>
                <pic:blipFill>
                  <a:blip r:embed="rId1">
                    <a:extLst>
                      <a:ext uri="{28A0092B-C50C-407E-A947-70E740481C1C}">
                        <a14:useLocalDpi xmlns:a14="http://schemas.microsoft.com/office/drawing/2010/main" val="0"/>
                      </a:ext>
                    </a:extLst>
                  </a:blip>
                  <a:stretch>
                    <a:fillRect/>
                  </a:stretch>
                </pic:blipFill>
                <pic:spPr>
                  <a:xfrm>
                    <a:off x="0" y="0"/>
                    <a:ext cx="7557807" cy="208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2F4D"/>
    <w:multiLevelType w:val="multilevel"/>
    <w:tmpl w:val="D496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EC432EC"/>
    <w:multiLevelType w:val="hybridMultilevel"/>
    <w:tmpl w:val="42F89128"/>
    <w:lvl w:ilvl="0" w:tplc="41BC4310">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2"/>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16"/>
    <w:rsid w:val="00004D12"/>
    <w:rsid w:val="000053D5"/>
    <w:rsid w:val="00023B16"/>
    <w:rsid w:val="000313E3"/>
    <w:rsid w:val="00035C65"/>
    <w:rsid w:val="0004374F"/>
    <w:rsid w:val="000576A4"/>
    <w:rsid w:val="00057F66"/>
    <w:rsid w:val="00061C65"/>
    <w:rsid w:val="000756FC"/>
    <w:rsid w:val="00080F1D"/>
    <w:rsid w:val="00081826"/>
    <w:rsid w:val="000846E5"/>
    <w:rsid w:val="0009637A"/>
    <w:rsid w:val="000B7C8B"/>
    <w:rsid w:val="000C548F"/>
    <w:rsid w:val="000F0A7A"/>
    <w:rsid w:val="000F607C"/>
    <w:rsid w:val="0010475E"/>
    <w:rsid w:val="001204B2"/>
    <w:rsid w:val="00186801"/>
    <w:rsid w:val="001D1540"/>
    <w:rsid w:val="001E2C2A"/>
    <w:rsid w:val="001E5901"/>
    <w:rsid w:val="001E7293"/>
    <w:rsid w:val="00216379"/>
    <w:rsid w:val="00246071"/>
    <w:rsid w:val="00256CAA"/>
    <w:rsid w:val="00256E8B"/>
    <w:rsid w:val="00264941"/>
    <w:rsid w:val="002836C1"/>
    <w:rsid w:val="00283AEF"/>
    <w:rsid w:val="00285C47"/>
    <w:rsid w:val="00291653"/>
    <w:rsid w:val="00295459"/>
    <w:rsid w:val="002A0471"/>
    <w:rsid w:val="002B5AA7"/>
    <w:rsid w:val="002B629B"/>
    <w:rsid w:val="002C1353"/>
    <w:rsid w:val="002D2CA9"/>
    <w:rsid w:val="002E49CB"/>
    <w:rsid w:val="002F0C67"/>
    <w:rsid w:val="002F6E3A"/>
    <w:rsid w:val="00375306"/>
    <w:rsid w:val="00382616"/>
    <w:rsid w:val="003A578E"/>
    <w:rsid w:val="003C0C85"/>
    <w:rsid w:val="003C1341"/>
    <w:rsid w:val="003C155B"/>
    <w:rsid w:val="003C6669"/>
    <w:rsid w:val="003D1BB4"/>
    <w:rsid w:val="003D5AB4"/>
    <w:rsid w:val="003F0590"/>
    <w:rsid w:val="00400D24"/>
    <w:rsid w:val="0041468F"/>
    <w:rsid w:val="00456880"/>
    <w:rsid w:val="00457189"/>
    <w:rsid w:val="004719E4"/>
    <w:rsid w:val="00484D01"/>
    <w:rsid w:val="00495408"/>
    <w:rsid w:val="004B34CB"/>
    <w:rsid w:val="004E7CED"/>
    <w:rsid w:val="0050572D"/>
    <w:rsid w:val="00507EEB"/>
    <w:rsid w:val="00521714"/>
    <w:rsid w:val="005471F9"/>
    <w:rsid w:val="00555812"/>
    <w:rsid w:val="00555CB1"/>
    <w:rsid w:val="005746A6"/>
    <w:rsid w:val="00592D36"/>
    <w:rsid w:val="005A18DD"/>
    <w:rsid w:val="005A61F5"/>
    <w:rsid w:val="005D2142"/>
    <w:rsid w:val="005F1841"/>
    <w:rsid w:val="0064678F"/>
    <w:rsid w:val="0065038D"/>
    <w:rsid w:val="00675613"/>
    <w:rsid w:val="006E5016"/>
    <w:rsid w:val="006F3332"/>
    <w:rsid w:val="00703892"/>
    <w:rsid w:val="00705DBF"/>
    <w:rsid w:val="007537AE"/>
    <w:rsid w:val="007553B6"/>
    <w:rsid w:val="007572F4"/>
    <w:rsid w:val="007A34E0"/>
    <w:rsid w:val="007A4089"/>
    <w:rsid w:val="007B0EFA"/>
    <w:rsid w:val="007D3B00"/>
    <w:rsid w:val="007E36FF"/>
    <w:rsid w:val="007F086B"/>
    <w:rsid w:val="00802DFB"/>
    <w:rsid w:val="00805F51"/>
    <w:rsid w:val="00823A71"/>
    <w:rsid w:val="00836562"/>
    <w:rsid w:val="00846869"/>
    <w:rsid w:val="0086444F"/>
    <w:rsid w:val="00865C08"/>
    <w:rsid w:val="00897D16"/>
    <w:rsid w:val="008A0B1F"/>
    <w:rsid w:val="008A1C7B"/>
    <w:rsid w:val="008A51B6"/>
    <w:rsid w:val="008E7F02"/>
    <w:rsid w:val="00905D26"/>
    <w:rsid w:val="00910011"/>
    <w:rsid w:val="00921527"/>
    <w:rsid w:val="0092693C"/>
    <w:rsid w:val="00930BA4"/>
    <w:rsid w:val="00941D6B"/>
    <w:rsid w:val="00956489"/>
    <w:rsid w:val="0097598F"/>
    <w:rsid w:val="00986C74"/>
    <w:rsid w:val="00992189"/>
    <w:rsid w:val="009A3664"/>
    <w:rsid w:val="009E1D1C"/>
    <w:rsid w:val="009E460D"/>
    <w:rsid w:val="009F47E2"/>
    <w:rsid w:val="00A15A1F"/>
    <w:rsid w:val="00A2048D"/>
    <w:rsid w:val="00A80CD5"/>
    <w:rsid w:val="00A90E4F"/>
    <w:rsid w:val="00AA1D4F"/>
    <w:rsid w:val="00AC26E1"/>
    <w:rsid w:val="00AD1223"/>
    <w:rsid w:val="00AE7315"/>
    <w:rsid w:val="00B026A4"/>
    <w:rsid w:val="00B471E4"/>
    <w:rsid w:val="00B612C9"/>
    <w:rsid w:val="00B668F4"/>
    <w:rsid w:val="00B944A6"/>
    <w:rsid w:val="00B94868"/>
    <w:rsid w:val="00BE5B01"/>
    <w:rsid w:val="00BF31FB"/>
    <w:rsid w:val="00C00335"/>
    <w:rsid w:val="00C14F02"/>
    <w:rsid w:val="00C240CC"/>
    <w:rsid w:val="00C3194C"/>
    <w:rsid w:val="00C634EB"/>
    <w:rsid w:val="00C7266B"/>
    <w:rsid w:val="00C76213"/>
    <w:rsid w:val="00CC2627"/>
    <w:rsid w:val="00CC47B2"/>
    <w:rsid w:val="00CC5A80"/>
    <w:rsid w:val="00CD0108"/>
    <w:rsid w:val="00CD4BA9"/>
    <w:rsid w:val="00CD6AA8"/>
    <w:rsid w:val="00CE1B03"/>
    <w:rsid w:val="00D20954"/>
    <w:rsid w:val="00D2100B"/>
    <w:rsid w:val="00D221FB"/>
    <w:rsid w:val="00D23917"/>
    <w:rsid w:val="00D3687A"/>
    <w:rsid w:val="00D4591A"/>
    <w:rsid w:val="00D47A74"/>
    <w:rsid w:val="00D54546"/>
    <w:rsid w:val="00D627AA"/>
    <w:rsid w:val="00D920A0"/>
    <w:rsid w:val="00DD19F9"/>
    <w:rsid w:val="00E11BF1"/>
    <w:rsid w:val="00E23162"/>
    <w:rsid w:val="00E429B0"/>
    <w:rsid w:val="00E44884"/>
    <w:rsid w:val="00E46374"/>
    <w:rsid w:val="00E56452"/>
    <w:rsid w:val="00E84FFA"/>
    <w:rsid w:val="00E9048D"/>
    <w:rsid w:val="00E90D15"/>
    <w:rsid w:val="00E96B10"/>
    <w:rsid w:val="00E97CB0"/>
    <w:rsid w:val="00EA528A"/>
    <w:rsid w:val="00EA5608"/>
    <w:rsid w:val="00EB15EC"/>
    <w:rsid w:val="00EC6B02"/>
    <w:rsid w:val="00ED0CF3"/>
    <w:rsid w:val="00ED2D9D"/>
    <w:rsid w:val="00ED6FA2"/>
    <w:rsid w:val="00EE7D84"/>
    <w:rsid w:val="00F27201"/>
    <w:rsid w:val="00F31D3B"/>
    <w:rsid w:val="00F34F44"/>
    <w:rsid w:val="00F35FCD"/>
    <w:rsid w:val="00F612A0"/>
    <w:rsid w:val="00F665AA"/>
    <w:rsid w:val="00F835B6"/>
    <w:rsid w:val="00FB059A"/>
    <w:rsid w:val="00FF5981"/>
  </w:rsids>
  <m:mathPr>
    <m:mathFont m:val="Cambria Math"/>
    <m:brkBin m:val="before"/>
    <m:brkBinSub m:val="--"/>
    <m:smallFrac m:val="0"/>
    <m:dispDef/>
    <m:lMargin m:val="0"/>
    <m:rMargin m:val="0"/>
    <m:defJc m:val="centerGroup"/>
    <m:wrapIndent m:val="1440"/>
    <m:intLim m:val="subSup"/>
    <m:naryLim m:val="undOvr"/>
  </m:mathPr>
  <w:themeFontLang w:val="fr-CH"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4DEC1"/>
  <w15:chartTrackingRefBased/>
  <w15:docId w15:val="{6233055A-CEA0-D34D-BBB2-782C5D9B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itle">
    <w:name w:val="PR title"/>
    <w:basedOn w:val="Normal"/>
    <w:qFormat/>
    <w:rsid w:val="00846869"/>
    <w:pPr>
      <w:spacing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846869"/>
    <w:pPr>
      <w:spacing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E84FFA"/>
    <w:pPr>
      <w:numPr>
        <w:numId w:val="1"/>
      </w:numPr>
      <w:snapToGrid w:val="0"/>
      <w:spacing w:before="240" w:after="480" w:line="360" w:lineRule="exact"/>
      <w:contextualSpacing/>
    </w:pPr>
    <w:rPr>
      <w:b w:val="0"/>
      <w:sz w:val="28"/>
      <w:lang w:val="en-US"/>
    </w:rPr>
  </w:style>
  <w:style w:type="paragraph" w:customStyle="1" w:styleId="PRbasic">
    <w:name w:val="PR basic"/>
    <w:basedOn w:val="PRpriorities"/>
    <w:next w:val="Normal"/>
    <w:qFormat/>
    <w:rsid w:val="00E84FFA"/>
    <w:pPr>
      <w:numPr>
        <w:numId w:val="0"/>
      </w:numPr>
      <w:spacing w:before="0" w:after="0" w:line="280" w:lineRule="exact"/>
    </w:pPr>
    <w:rPr>
      <w:sz w:val="22"/>
    </w:rPr>
  </w:style>
  <w:style w:type="paragraph" w:customStyle="1" w:styleId="Introparagraph">
    <w:name w:val="Intro paragraph"/>
    <w:basedOn w:val="Normal"/>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BodyText">
    <w:name w:val="Body Text"/>
    <w:basedOn w:val="Normal"/>
    <w:link w:val="BodyTextChar"/>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BodyTextChar">
    <w:name w:val="Body Text Char"/>
    <w:basedOn w:val="DefaultParagraphFont"/>
    <w:link w:val="BodyText"/>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BodyText"/>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BodyText"/>
    <w:uiPriority w:val="99"/>
    <w:rsid w:val="00E84FFA"/>
    <w:pPr>
      <w:tabs>
        <w:tab w:val="left" w:pos="1417"/>
        <w:tab w:val="left" w:pos="3402"/>
      </w:tabs>
    </w:pPr>
  </w:style>
  <w:style w:type="paragraph" w:styleId="Header">
    <w:name w:val="header"/>
    <w:basedOn w:val="Normal"/>
    <w:link w:val="HeaderChar"/>
    <w:uiPriority w:val="99"/>
    <w:unhideWhenUsed/>
    <w:rsid w:val="00E84FFA"/>
    <w:pPr>
      <w:tabs>
        <w:tab w:val="center" w:pos="4536"/>
        <w:tab w:val="right" w:pos="9072"/>
      </w:tabs>
    </w:pPr>
  </w:style>
  <w:style w:type="character" w:customStyle="1" w:styleId="HeaderChar">
    <w:name w:val="Header Char"/>
    <w:basedOn w:val="DefaultParagraphFont"/>
    <w:link w:val="Header"/>
    <w:uiPriority w:val="99"/>
    <w:rsid w:val="00E84FFA"/>
  </w:style>
  <w:style w:type="paragraph" w:styleId="Footer">
    <w:name w:val="footer"/>
    <w:basedOn w:val="Normal"/>
    <w:link w:val="FooterChar"/>
    <w:uiPriority w:val="99"/>
    <w:unhideWhenUsed/>
    <w:rsid w:val="00E84FFA"/>
    <w:pPr>
      <w:tabs>
        <w:tab w:val="center" w:pos="4536"/>
        <w:tab w:val="right" w:pos="9072"/>
      </w:tabs>
    </w:pPr>
  </w:style>
  <w:style w:type="character" w:customStyle="1" w:styleId="FooterChar">
    <w:name w:val="Footer Char"/>
    <w:basedOn w:val="DefaultParagraphFont"/>
    <w:link w:val="Footer"/>
    <w:uiPriority w:val="99"/>
    <w:rsid w:val="00E84FFA"/>
  </w:style>
  <w:style w:type="character" w:styleId="PageNumber">
    <w:name w:val="page number"/>
    <w:basedOn w:val="DefaultParagraphFont"/>
    <w:uiPriority w:val="99"/>
    <w:semiHidden/>
    <w:unhideWhenUsed/>
    <w:rsid w:val="007E36FF"/>
  </w:style>
  <w:style w:type="table" w:styleId="TableGrid">
    <w:name w:val="Table Grid"/>
    <w:basedOn w:val="TableNormal"/>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9F9"/>
    <w:rPr>
      <w:rFonts w:ascii="Segoe UI" w:hAnsi="Segoe UI" w:cs="Segoe UI"/>
      <w:sz w:val="18"/>
      <w:szCs w:val="18"/>
    </w:rPr>
  </w:style>
  <w:style w:type="character" w:styleId="Hyperlink">
    <w:name w:val="Hyperlink"/>
    <w:basedOn w:val="DefaultParagraphFont"/>
    <w:unhideWhenUsed/>
    <w:rsid w:val="00DD19F9"/>
    <w:rPr>
      <w:color w:val="0563C1" w:themeColor="hyperlink"/>
      <w:u w:val="single"/>
    </w:rPr>
  </w:style>
  <w:style w:type="character" w:customStyle="1" w:styleId="Nierozpoznanawzmianka1">
    <w:name w:val="Nierozpoznana wzmianka1"/>
    <w:basedOn w:val="DefaultParagraphFont"/>
    <w:uiPriority w:val="99"/>
    <w:semiHidden/>
    <w:unhideWhenUsed/>
    <w:rsid w:val="00DD19F9"/>
    <w:rPr>
      <w:color w:val="605E5C"/>
      <w:shd w:val="clear" w:color="auto" w:fill="E1DFDD"/>
    </w:rPr>
  </w:style>
  <w:style w:type="paragraph" w:styleId="NormalWeb">
    <w:name w:val="Normal (Web)"/>
    <w:basedOn w:val="Normal"/>
    <w:uiPriority w:val="99"/>
    <w:unhideWhenUsed/>
    <w:rsid w:val="00B471E4"/>
    <w:pPr>
      <w:spacing w:before="100" w:beforeAutospacing="1" w:after="100" w:afterAutospacing="1"/>
    </w:pPr>
    <w:rPr>
      <w:rFonts w:ascii="Times New Roman" w:eastAsia="Times New Roman" w:hAnsi="Times New Roman" w:cs="Times New Roman"/>
      <w:lang w:val="pl-PL" w:eastAsia="pl-PL" w:bidi="bn-IN"/>
    </w:rPr>
  </w:style>
  <w:style w:type="character" w:styleId="Strong">
    <w:name w:val="Strong"/>
    <w:basedOn w:val="DefaultParagraphFont"/>
    <w:uiPriority w:val="22"/>
    <w:qFormat/>
    <w:rsid w:val="00B471E4"/>
    <w:rPr>
      <w:b/>
      <w:bCs/>
    </w:rPr>
  </w:style>
  <w:style w:type="character" w:styleId="Emphasis">
    <w:name w:val="Emphasis"/>
    <w:basedOn w:val="DefaultParagraphFont"/>
    <w:uiPriority w:val="20"/>
    <w:qFormat/>
    <w:rsid w:val="00B471E4"/>
    <w:rPr>
      <w:i/>
      <w:iCs/>
    </w:rPr>
  </w:style>
  <w:style w:type="character" w:styleId="CommentReference">
    <w:name w:val="annotation reference"/>
    <w:basedOn w:val="DefaultParagraphFont"/>
    <w:uiPriority w:val="99"/>
    <w:semiHidden/>
    <w:unhideWhenUsed/>
    <w:rsid w:val="002D2CA9"/>
    <w:rPr>
      <w:sz w:val="16"/>
      <w:szCs w:val="16"/>
    </w:rPr>
  </w:style>
  <w:style w:type="paragraph" w:styleId="CommentText">
    <w:name w:val="annotation text"/>
    <w:basedOn w:val="Normal"/>
    <w:link w:val="CommentTextChar"/>
    <w:uiPriority w:val="99"/>
    <w:semiHidden/>
    <w:unhideWhenUsed/>
    <w:rsid w:val="002D2CA9"/>
    <w:rPr>
      <w:sz w:val="20"/>
      <w:szCs w:val="20"/>
    </w:rPr>
  </w:style>
  <w:style w:type="character" w:customStyle="1" w:styleId="CommentTextChar">
    <w:name w:val="Comment Text Char"/>
    <w:basedOn w:val="DefaultParagraphFont"/>
    <w:link w:val="CommentText"/>
    <w:uiPriority w:val="99"/>
    <w:semiHidden/>
    <w:rsid w:val="002D2CA9"/>
    <w:rPr>
      <w:sz w:val="20"/>
      <w:szCs w:val="20"/>
    </w:rPr>
  </w:style>
  <w:style w:type="paragraph" w:styleId="CommentSubject">
    <w:name w:val="annotation subject"/>
    <w:basedOn w:val="CommentText"/>
    <w:next w:val="CommentText"/>
    <w:link w:val="CommentSubjectChar"/>
    <w:uiPriority w:val="99"/>
    <w:semiHidden/>
    <w:unhideWhenUsed/>
    <w:rsid w:val="002D2CA9"/>
    <w:rPr>
      <w:b/>
      <w:bCs/>
    </w:rPr>
  </w:style>
  <w:style w:type="character" w:customStyle="1" w:styleId="CommentSubjectChar">
    <w:name w:val="Comment Subject Char"/>
    <w:basedOn w:val="CommentTextChar"/>
    <w:link w:val="CommentSubject"/>
    <w:uiPriority w:val="99"/>
    <w:semiHidden/>
    <w:rsid w:val="002D2CA9"/>
    <w:rPr>
      <w:b/>
      <w:bCs/>
      <w:sz w:val="20"/>
      <w:szCs w:val="20"/>
    </w:rPr>
  </w:style>
  <w:style w:type="character" w:customStyle="1" w:styleId="Nierozpoznanawzmianka2">
    <w:name w:val="Nierozpoznana wzmianka2"/>
    <w:basedOn w:val="DefaultParagraphFont"/>
    <w:uiPriority w:val="99"/>
    <w:semiHidden/>
    <w:unhideWhenUsed/>
    <w:rsid w:val="00457189"/>
    <w:rPr>
      <w:color w:val="605E5C"/>
      <w:shd w:val="clear" w:color="auto" w:fill="E1DFDD"/>
    </w:rPr>
  </w:style>
  <w:style w:type="paragraph" w:styleId="FootnoteText">
    <w:name w:val="footnote text"/>
    <w:basedOn w:val="Normal"/>
    <w:link w:val="FootnoteTextChar"/>
    <w:uiPriority w:val="99"/>
    <w:semiHidden/>
    <w:unhideWhenUsed/>
    <w:rsid w:val="00C76213"/>
    <w:rPr>
      <w:sz w:val="20"/>
      <w:szCs w:val="20"/>
    </w:rPr>
  </w:style>
  <w:style w:type="character" w:customStyle="1" w:styleId="FootnoteTextChar">
    <w:name w:val="Footnote Text Char"/>
    <w:basedOn w:val="DefaultParagraphFont"/>
    <w:link w:val="FootnoteText"/>
    <w:uiPriority w:val="99"/>
    <w:semiHidden/>
    <w:rsid w:val="00C76213"/>
    <w:rPr>
      <w:sz w:val="20"/>
      <w:szCs w:val="20"/>
    </w:rPr>
  </w:style>
  <w:style w:type="character" w:styleId="FootnoteReference">
    <w:name w:val="footnote reference"/>
    <w:basedOn w:val="DefaultParagraphFont"/>
    <w:uiPriority w:val="99"/>
    <w:semiHidden/>
    <w:unhideWhenUsed/>
    <w:rsid w:val="00C76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4222">
      <w:bodyDiv w:val="1"/>
      <w:marLeft w:val="0"/>
      <w:marRight w:val="0"/>
      <w:marTop w:val="0"/>
      <w:marBottom w:val="0"/>
      <w:divBdr>
        <w:top w:val="none" w:sz="0" w:space="0" w:color="auto"/>
        <w:left w:val="none" w:sz="0" w:space="0" w:color="auto"/>
        <w:bottom w:val="none" w:sz="0" w:space="0" w:color="auto"/>
        <w:right w:val="none" w:sz="0" w:space="0" w:color="auto"/>
      </w:divBdr>
    </w:div>
    <w:div w:id="14468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anna.szpatowicz@pl.nestl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iroko@pl.nestl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D40B393294F4792EA14F68FBC6CB8" ma:contentTypeVersion="11" ma:contentTypeDescription="Create a new document." ma:contentTypeScope="" ma:versionID="25aa829799adcde666dcb81a10025701">
  <xsd:schema xmlns:xsd="http://www.w3.org/2001/XMLSchema" xmlns:xs="http://www.w3.org/2001/XMLSchema" xmlns:p="http://schemas.microsoft.com/office/2006/metadata/properties" xmlns:ns3="b6cdcfac-93cb-4285-b7a1-9da712ad9d45" xmlns:ns4="5ac79102-6fc2-4a0d-b9d0-d0608dc502e4" targetNamespace="http://schemas.microsoft.com/office/2006/metadata/properties" ma:root="true" ma:fieldsID="022c56915ea2f36edf2f411d217cd68b" ns3:_="" ns4:_="">
    <xsd:import namespace="b6cdcfac-93cb-4285-b7a1-9da712ad9d45"/>
    <xsd:import namespace="5ac79102-6fc2-4a0d-b9d0-d0608dc502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dcfac-93cb-4285-b7a1-9da712ad9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79102-6fc2-4a0d-b9d0-d0608dc502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0656-C4EA-44DB-873D-9AEFCA944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dcfac-93cb-4285-b7a1-9da712ad9d45"/>
    <ds:schemaRef ds:uri="5ac79102-6fc2-4a0d-b9d0-d0608dc50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F934E-A131-4421-BB17-404E5196CFE5}">
  <ds:schemaRefs>
    <ds:schemaRef ds:uri="http://schemas.microsoft.com/sharepoint/v3/contenttype/forms"/>
  </ds:schemaRefs>
</ds:datastoreItem>
</file>

<file path=customXml/itemProps3.xml><?xml version="1.0" encoding="utf-8"?>
<ds:datastoreItem xmlns:ds="http://schemas.openxmlformats.org/officeDocument/2006/customXml" ds:itemID="{1E9357A1-EC0A-46A0-84C1-441C532B1001}">
  <ds:schemaRefs>
    <ds:schemaRef ds:uri="http://purl.org/dc/dcmitype/"/>
    <ds:schemaRef ds:uri="b6cdcfac-93cb-4285-b7a1-9da712ad9d45"/>
    <ds:schemaRef ds:uri="http://www.w3.org/XML/1998/namespace"/>
    <ds:schemaRef ds:uri="5ac79102-6fc2-4a0d-b9d0-d0608dc502e4"/>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802574D-6564-4E4B-81B8-F87A15A5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2265</Characters>
  <Application>Microsoft Office Word</Application>
  <DocSecurity>0</DocSecurity>
  <Lines>18</Lines>
  <Paragraphs>5</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Szpatowicz,Joanna,WARSZAWA,Public Relations</cp:lastModifiedBy>
  <cp:revision>2</cp:revision>
  <dcterms:created xsi:type="dcterms:W3CDTF">2021-01-11T08:29:00Z</dcterms:created>
  <dcterms:modified xsi:type="dcterms:W3CDTF">2021-01-11T08:29:00Z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0x01010036AD40B393294F4792EA14F68FBC6CB8</vt:lpwstr>
  </property>
</Properties>
</file>