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718" w14:textId="0FAAB427" w:rsidR="0050572D" w:rsidRPr="00A4560B" w:rsidRDefault="00FA6424" w:rsidP="00591B81">
      <w:pPr>
        <w:pStyle w:val="PRtitle"/>
        <w:tabs>
          <w:tab w:val="center" w:pos="4447"/>
        </w:tabs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22C01AE" wp14:editId="40158417">
            <wp:simplePos x="0" y="0"/>
            <wp:positionH relativeFrom="column">
              <wp:posOffset>-1325105</wp:posOffset>
            </wp:positionH>
            <wp:positionV relativeFrom="page">
              <wp:posOffset>-1216</wp:posOffset>
            </wp:positionV>
            <wp:extent cx="7557807" cy="208280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07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B0" w:rsidRPr="00A4560B">
        <w:rPr>
          <w:lang w:val="pl-PL"/>
        </w:rPr>
        <w:t>Informacja prasowa</w:t>
      </w:r>
      <w:r w:rsidR="00591B81" w:rsidRPr="00A4560B">
        <w:rPr>
          <w:lang w:val="pl-PL"/>
        </w:rPr>
        <w:tab/>
      </w:r>
    </w:p>
    <w:p w14:paraId="2FF12379" w14:textId="456AE526" w:rsidR="00E84FFA" w:rsidRPr="00A4560B" w:rsidRDefault="00E07A86" w:rsidP="00C1599C">
      <w:pPr>
        <w:pStyle w:val="PRtextwhite"/>
        <w:tabs>
          <w:tab w:val="right" w:pos="8789"/>
        </w:tabs>
        <w:rPr>
          <w:lang w:val="pl-PL"/>
        </w:rPr>
      </w:pPr>
      <w:r>
        <w:rPr>
          <w:lang w:val="pl-PL"/>
        </w:rPr>
        <w:t>Warszawa</w:t>
      </w:r>
      <w:r w:rsidR="00846869" w:rsidRPr="00A4560B">
        <w:rPr>
          <w:lang w:val="pl-PL"/>
        </w:rPr>
        <w:t xml:space="preserve">, </w:t>
      </w:r>
      <w:r w:rsidR="006A3AB0" w:rsidRPr="00A4560B">
        <w:rPr>
          <w:lang w:val="pl-PL"/>
        </w:rPr>
        <w:t xml:space="preserve">4 października </w:t>
      </w:r>
      <w:r w:rsidR="00A37E13" w:rsidRPr="00A4560B">
        <w:rPr>
          <w:lang w:val="pl-PL"/>
        </w:rPr>
        <w:t>2022</w:t>
      </w:r>
      <w:r w:rsidR="006A3AB0" w:rsidRPr="00A4560B">
        <w:rPr>
          <w:lang w:val="pl-PL"/>
        </w:rPr>
        <w:t xml:space="preserve"> r.</w:t>
      </w:r>
      <w:r w:rsidR="00ED2D9D" w:rsidRPr="00A4560B">
        <w:rPr>
          <w:lang w:val="pl-PL"/>
        </w:rPr>
        <w:tab/>
      </w:r>
    </w:p>
    <w:p w14:paraId="28A409C8" w14:textId="77777777" w:rsidR="00895ACD" w:rsidRDefault="00895ACD" w:rsidP="00895ACD">
      <w:pPr>
        <w:pStyle w:val="PRtopic"/>
        <w:spacing w:before="0" w:after="0" w:line="240" w:lineRule="auto"/>
        <w:rPr>
          <w:i/>
          <w:iCs/>
          <w:color w:val="FF0000"/>
          <w:sz w:val="28"/>
          <w:szCs w:val="22"/>
          <w:u w:val="single"/>
          <w:lang w:val="pl-PL"/>
        </w:rPr>
      </w:pPr>
    </w:p>
    <w:p w14:paraId="551F61B2" w14:textId="77777777" w:rsidR="00564BE0" w:rsidRPr="00A4560B" w:rsidRDefault="00402EAC" w:rsidP="00895ACD">
      <w:pPr>
        <w:jc w:val="both"/>
        <w:rPr>
          <w:rFonts w:ascii="Nestle Text TF Book" w:hAnsi="Nestle Text TF Book"/>
          <w:b/>
          <w:sz w:val="32"/>
          <w:lang w:val="pl-PL"/>
        </w:rPr>
      </w:pPr>
      <w:r w:rsidRPr="00A4560B">
        <w:rPr>
          <w:rFonts w:ascii="Nestle Text TF Book" w:hAnsi="Nestle Text TF Book"/>
          <w:b/>
          <w:sz w:val="32"/>
          <w:lang w:val="pl-PL"/>
        </w:rPr>
        <w:t xml:space="preserve">Nestlé uruchamia NESCAFÉ Plan 2030, aby pomóc w rozwoju rolnictwa regeneracyjnego, zmniejszeniu emisji gazów cieplarnianych i poprawie </w:t>
      </w:r>
      <w:r w:rsidR="00AA78D4">
        <w:rPr>
          <w:rFonts w:ascii="Nestle Text TF Book" w:hAnsi="Nestle Text TF Book"/>
          <w:b/>
          <w:sz w:val="32"/>
          <w:lang w:val="pl-PL"/>
        </w:rPr>
        <w:t>poziomu</w:t>
      </w:r>
      <w:r w:rsidRPr="00A4560B">
        <w:rPr>
          <w:rFonts w:ascii="Nestle Text TF Book" w:hAnsi="Nestle Text TF Book"/>
          <w:b/>
          <w:sz w:val="32"/>
          <w:lang w:val="pl-PL"/>
        </w:rPr>
        <w:t xml:space="preserve"> życia rolników</w:t>
      </w:r>
    </w:p>
    <w:p w14:paraId="2FF3D7E3" w14:textId="77777777" w:rsidR="00564BE0" w:rsidRPr="00895ACD" w:rsidRDefault="00564BE0" w:rsidP="00895ACD">
      <w:pPr>
        <w:jc w:val="both"/>
        <w:rPr>
          <w:rFonts w:ascii="Nestle Text TF Book" w:hAnsi="Nestle Text TF Book"/>
          <w:b/>
          <w:sz w:val="22"/>
          <w:szCs w:val="22"/>
          <w:lang w:val="pl-PL"/>
        </w:rPr>
      </w:pPr>
    </w:p>
    <w:p w14:paraId="38ADDA5C" w14:textId="762A12A4" w:rsidR="006E75B2" w:rsidRPr="00895ACD" w:rsidRDefault="005C60FC" w:rsidP="00895ACD">
      <w:pPr>
        <w:jc w:val="both"/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</w:pP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NESCAFÉ, największa marka kawy należąca do Nestlé i jedna z najpopularniejszych kaw na świecie, przedstawiła dziś swój szeroko zakrojony plan, który ma pomóc w doprowadzeniu upraw kawy do </w:t>
      </w:r>
      <w:r w:rsidR="00AA78D4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stanu 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większego zrównoważenia: NESCAFÉ Plan 2030. Marka współpracuje z </w:t>
      </w:r>
      <w:r w:rsidR="006C72F8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plantatorami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kawy, aby pomóc im przejść na rolnictwo regeneracyjne, jednocześnie </w:t>
      </w:r>
      <w:r w:rsidR="006C72F8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intensyfikując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</w:t>
      </w:r>
      <w:hyperlink r:id="rId12" w:history="1">
        <w:r w:rsidR="006C72F8" w:rsidRPr="00895ACD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>trwające od dekady prace</w:t>
        </w:r>
      </w:hyperlink>
      <w:r w:rsidR="005F4EE6"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 xml:space="preserve"> </w:t>
      </w:r>
      <w:r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 xml:space="preserve">w ramach </w:t>
      </w:r>
      <w:r w:rsidR="002566C6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NESCAFÉ</w:t>
      </w:r>
      <w:r w:rsidR="00E07A86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Plan</w:t>
      </w:r>
      <w:r w:rsidR="00CC1CDE"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>.</w:t>
      </w:r>
      <w:r w:rsidR="005F4EE6"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 xml:space="preserve">  </w:t>
      </w:r>
    </w:p>
    <w:p w14:paraId="009ECC6C" w14:textId="77777777" w:rsidR="00601138" w:rsidRPr="00895ACD" w:rsidRDefault="00601138" w:rsidP="00895ACD">
      <w:pPr>
        <w:jc w:val="both"/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</w:pPr>
    </w:p>
    <w:p w14:paraId="67150C45" w14:textId="155E858F" w:rsidR="00580A02" w:rsidRPr="00895ACD" w:rsidRDefault="00CC70EF" w:rsidP="00895ACD">
      <w:pPr>
        <w:jc w:val="both"/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</w:pP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Marka zainwestuje ponad miliard franków szwajcarskich do 2030 roku w ramach NESCAFÉ </w:t>
      </w:r>
      <w:r w:rsidR="00E07A86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Plan 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2030. Inwestyc</w:t>
      </w:r>
      <w:r w:rsidR="009B2C1F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ja, będąca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rozwinięciem istniejącego NESCAFÉ</w:t>
      </w:r>
      <w:r w:rsidR="00E07A86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Plan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9B2C1F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jest związana z rozszerzeniem</w:t>
      </w:r>
      <w:r w:rsidR="005D0BC2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</w:t>
      </w:r>
      <w:hyperlink r:id="rId13" w:history="1">
        <w:r w:rsidR="005D0BC2" w:rsidRPr="00895ACD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>działa</w:t>
        </w:r>
        <w:r w:rsidR="009B2C1F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>ń marki</w:t>
        </w:r>
        <w:r w:rsidR="005D0BC2" w:rsidRPr="00895ACD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 xml:space="preserve"> na rzecz zrównoważonego rozwoju</w:t>
        </w:r>
      </w:hyperlink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.</w:t>
      </w:r>
      <w:r w:rsidR="00A80528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A950B9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Je</w:t>
      </w:r>
      <w:r w:rsidR="00A80528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j finansowanie wspierane jest</w:t>
      </w:r>
      <w:r w:rsidR="009B2C1F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z</w:t>
      </w:r>
      <w:r w:rsidR="00A80528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e</w:t>
      </w:r>
      <w:r w:rsidR="009B2C1F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środków</w:t>
      </w:r>
      <w:r w:rsidR="00A950B9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Nestlé </w:t>
      </w:r>
      <w:r w:rsidR="009B2C1F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na rzecz</w:t>
      </w:r>
      <w:r w:rsidR="006C72F8"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rolnictwa regeneracyjnego</w:t>
      </w:r>
      <w:r w:rsidR="00A950B9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A80528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>co wynika</w:t>
      </w:r>
      <w:r w:rsidR="00A950B9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ze</w:t>
      </w:r>
      <w:r w:rsidRPr="00895ACD">
        <w:rPr>
          <w:rStyle w:val="normaltextrun"/>
          <w:rFonts w:ascii="Nestle Text TF Book" w:hAnsi="Nestle Text TF Book"/>
          <w:color w:val="000000"/>
          <w:sz w:val="22"/>
          <w:szCs w:val="22"/>
          <w:shd w:val="clear" w:color="auto" w:fill="FFFFFF"/>
          <w:lang w:val="pl-PL"/>
        </w:rPr>
        <w:t xml:space="preserve"> zobowiązania Grupy do przyspieszenia przejścia na </w:t>
      </w:r>
      <w:hyperlink r:id="rId14" w:history="1">
        <w:r w:rsidRPr="00895ACD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>system regeneracyjnego wytwarzania żywności</w:t>
        </w:r>
      </w:hyperlink>
      <w:r w:rsidR="007A6676"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 xml:space="preserve"> </w:t>
      </w:r>
      <w:r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 xml:space="preserve">oraz ambicji osiągnięcia </w:t>
      </w:r>
      <w:hyperlink r:id="rId15" w:history="1">
        <w:r w:rsidR="00AF3238" w:rsidRPr="00895ACD">
          <w:rPr>
            <w:rStyle w:val="Hipercze"/>
            <w:rFonts w:ascii="Nestle Text TF Book" w:eastAsia="Times New Roman" w:hAnsi="Nestle Text TF Book" w:cs="Segoe UI"/>
            <w:sz w:val="22"/>
            <w:szCs w:val="22"/>
            <w:lang w:val="pl-PL" w:eastAsia="fr-CH"/>
          </w:rPr>
          <w:t>zerowej emisji netto gazów cieplarnianych</w:t>
        </w:r>
      </w:hyperlink>
      <w:r w:rsidR="007A6676" w:rsidRPr="00895ACD">
        <w:rPr>
          <w:rFonts w:ascii="Nestle Text TF Book" w:eastAsia="Times New Roman" w:hAnsi="Nestle Text TF Book" w:cs="Segoe UI"/>
          <w:sz w:val="22"/>
          <w:szCs w:val="22"/>
          <w:lang w:val="pl-PL" w:eastAsia="fr-CH"/>
        </w:rPr>
        <w:t>.</w:t>
      </w:r>
    </w:p>
    <w:p w14:paraId="2D84A662" w14:textId="77777777" w:rsidR="00CC1112" w:rsidRPr="00895ACD" w:rsidRDefault="00CC1112" w:rsidP="00895A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/>
          <w:lang w:val="pl-PL"/>
        </w:rPr>
      </w:pPr>
    </w:p>
    <w:p w14:paraId="54EFD172" w14:textId="781BB2E9" w:rsidR="00F13635" w:rsidRPr="00895ACD" w:rsidRDefault="00B678FD" w:rsidP="00895ACD">
      <w:pPr>
        <w:jc w:val="both"/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„Zmiany klimatyczne sprawiają, że </w:t>
      </w:r>
      <w:r w:rsidR="00E8785A" w:rsidRPr="00895ACD">
        <w:rPr>
          <w:rFonts w:ascii="Nestle Text TF Book" w:hAnsi="Nestle Text TF Book"/>
          <w:sz w:val="22"/>
          <w:szCs w:val="22"/>
          <w:lang w:val="pl-PL"/>
        </w:rPr>
        <w:t>regiony</w:t>
      </w:r>
      <w:r w:rsidR="00580CFB" w:rsidRPr="00895ACD">
        <w:rPr>
          <w:rFonts w:ascii="Nestle Text TF Book" w:hAnsi="Nestle Text TF Book"/>
          <w:sz w:val="22"/>
          <w:szCs w:val="22"/>
          <w:lang w:val="pl-PL"/>
        </w:rPr>
        <w:t>, w których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upraw</w:t>
      </w:r>
      <w:r w:rsidR="00580CFB" w:rsidRPr="00895ACD">
        <w:rPr>
          <w:rFonts w:ascii="Nestle Text TF Book" w:hAnsi="Nestle Text TF Book"/>
          <w:sz w:val="22"/>
          <w:szCs w:val="22"/>
          <w:lang w:val="pl-PL"/>
        </w:rPr>
        <w:t>iana jest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kaw</w:t>
      </w:r>
      <w:r w:rsidR="00580CFB" w:rsidRPr="00895ACD">
        <w:rPr>
          <w:rFonts w:ascii="Nestle Text TF Book" w:hAnsi="Nestle Text TF Book"/>
          <w:sz w:val="22"/>
          <w:szCs w:val="22"/>
          <w:lang w:val="pl-PL"/>
        </w:rPr>
        <w:t>a</w:t>
      </w:r>
      <w:r w:rsidR="0014497E" w:rsidRPr="00895ACD">
        <w:rPr>
          <w:rFonts w:ascii="Nestle Text TF Book" w:hAnsi="Nestle Text TF Book"/>
          <w:sz w:val="22"/>
          <w:szCs w:val="22"/>
          <w:lang w:val="pl-PL"/>
        </w:rPr>
        <w:t>,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są poddawane presji” – powiedział </w:t>
      </w:r>
      <w:r w:rsidR="33C0A9BA" w:rsidRPr="00895ACD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 xml:space="preserve">David Rennie, </w:t>
      </w:r>
      <w:r w:rsidR="00C143A5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>Dyrektor Marek Kaw</w:t>
      </w:r>
      <w:r w:rsidR="00A74280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>owych</w:t>
      </w:r>
      <w:r w:rsidR="05823658" w:rsidRPr="00895ACD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 xml:space="preserve"> </w:t>
      </w:r>
      <w:r w:rsidR="0083380C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 xml:space="preserve">w </w:t>
      </w:r>
      <w:r w:rsidR="05823658" w:rsidRPr="00895ACD">
        <w:rPr>
          <w:rStyle w:val="normaltextrun"/>
          <w:rFonts w:ascii="Nestle Text TF Book" w:hAnsi="Nestle Text TF Book" w:cs="Calibri"/>
          <w:b/>
          <w:bCs/>
          <w:sz w:val="22"/>
          <w:szCs w:val="22"/>
          <w:lang w:val="pl-PL" w:eastAsia="fr-CH"/>
        </w:rPr>
        <w:t>Nestlé</w:t>
      </w:r>
      <w:r w:rsidR="71AD66FA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 xml:space="preserve">. </w:t>
      </w:r>
      <w:r w:rsidR="00801112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„</w:t>
      </w:r>
      <w:r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Wykorzystując 10-letnie doświadczeni</w:t>
      </w:r>
      <w:r w:rsidR="00353AB2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a</w:t>
      </w:r>
      <w:r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 xml:space="preserve"> NESCAFÉ</w:t>
      </w:r>
      <w:r w:rsidR="00E07A86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 xml:space="preserve"> Plan</w:t>
      </w:r>
      <w:r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, przyspieszamy działania mające na celu pomoc w przeciwdziałaniu zmianom klimatycznym i rozwiązywaniu problemów społecznych i ekonomicznych w łańcuchach wartości NESCAFÉ</w:t>
      </w:r>
      <w:r w:rsidR="00801112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”</w:t>
      </w:r>
      <w:r w:rsidR="007E274E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>.</w:t>
      </w:r>
      <w:r w:rsidR="05823658" w:rsidRPr="00895ACD">
        <w:rPr>
          <w:rStyle w:val="normaltextrun"/>
          <w:rFonts w:ascii="Nestle Text TF Book" w:hAnsi="Nestle Text TF Book" w:cs="Calibri"/>
          <w:sz w:val="22"/>
          <w:szCs w:val="22"/>
          <w:lang w:val="pl-PL" w:eastAsia="fr-CH"/>
        </w:rPr>
        <w:t xml:space="preserve"> </w:t>
      </w:r>
    </w:p>
    <w:p w14:paraId="0F42E612" w14:textId="77777777" w:rsidR="00180504" w:rsidRPr="00895ACD" w:rsidRDefault="00180504" w:rsidP="00895ACD">
      <w:pPr>
        <w:jc w:val="both"/>
        <w:rPr>
          <w:sz w:val="22"/>
          <w:szCs w:val="22"/>
          <w:lang w:val="pl-PL"/>
        </w:rPr>
      </w:pPr>
    </w:p>
    <w:p w14:paraId="14810A59" w14:textId="64393966" w:rsidR="00180504" w:rsidRPr="00895ACD" w:rsidRDefault="0078355E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Wzrost temperatur zmniejszy </w:t>
      </w:r>
      <w:r w:rsidR="0025435A" w:rsidRPr="00895ACD">
        <w:rPr>
          <w:rFonts w:ascii="Nestle Text TF Book" w:hAnsi="Nestle Text TF Book"/>
          <w:sz w:val="22"/>
          <w:szCs w:val="22"/>
          <w:lang w:val="pl-PL"/>
        </w:rPr>
        <w:t xml:space="preserve">łączny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 xml:space="preserve">areał, </w:t>
      </w:r>
      <w:r w:rsidRPr="00895ACD">
        <w:rPr>
          <w:rFonts w:ascii="Nestle Text TF Book" w:hAnsi="Nestle Text TF Book"/>
          <w:sz w:val="22"/>
          <w:szCs w:val="22"/>
          <w:lang w:val="pl-PL"/>
        </w:rPr>
        <w:t>nadający się do upraw kawy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>,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nawet o 50% do </w:t>
      </w:r>
      <w:r w:rsidR="2834F4D9" w:rsidRPr="00895ACD">
        <w:rPr>
          <w:rFonts w:ascii="Nestle Text TF Book" w:hAnsi="Nestle Text TF Book"/>
          <w:sz w:val="22"/>
          <w:szCs w:val="22"/>
          <w:lang w:val="pl-PL"/>
        </w:rPr>
        <w:t>2050</w:t>
      </w:r>
      <w:r w:rsidR="0047186C" w:rsidRPr="00895ACD">
        <w:rPr>
          <w:rStyle w:val="Odwoanieprzypisudolnego"/>
          <w:rFonts w:ascii="Nestle Text TF Book" w:hAnsi="Nestle Text TF Book"/>
          <w:sz w:val="22"/>
          <w:szCs w:val="22"/>
          <w:lang w:val="pl-PL"/>
        </w:rPr>
        <w:footnoteReference w:id="2"/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roku</w:t>
      </w:r>
      <w:r w:rsidR="2834F4D9" w:rsidRPr="00895ACD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="00AB5F45" w:rsidRPr="00895ACD">
        <w:rPr>
          <w:rFonts w:ascii="Nestle Text TF Book" w:hAnsi="Nestle Text TF Book"/>
          <w:sz w:val="22"/>
          <w:szCs w:val="22"/>
          <w:lang w:val="pl-PL"/>
        </w:rPr>
        <w:t xml:space="preserve">Jednocześnie kawa </w:t>
      </w:r>
      <w:r w:rsidR="0025435A" w:rsidRPr="00895ACD">
        <w:rPr>
          <w:rFonts w:ascii="Nestle Text TF Book" w:hAnsi="Nestle Text TF Book"/>
          <w:sz w:val="22"/>
          <w:szCs w:val="22"/>
          <w:lang w:val="pl-PL"/>
        </w:rPr>
        <w:t>stanowi</w:t>
      </w:r>
      <w:r w:rsidR="00AB5F45" w:rsidRPr="00895ACD">
        <w:rPr>
          <w:rFonts w:ascii="Nestle Text TF Book" w:hAnsi="Nestle Text TF Book"/>
          <w:sz w:val="22"/>
          <w:szCs w:val="22"/>
          <w:lang w:val="pl-PL"/>
        </w:rPr>
        <w:t xml:space="preserve"> źródł</w:t>
      </w:r>
      <w:r w:rsidR="0025435A" w:rsidRPr="00895ACD">
        <w:rPr>
          <w:rFonts w:ascii="Nestle Text TF Book" w:hAnsi="Nestle Text TF Book"/>
          <w:sz w:val="22"/>
          <w:szCs w:val="22"/>
          <w:lang w:val="pl-PL"/>
        </w:rPr>
        <w:t>o</w:t>
      </w:r>
      <w:r w:rsidR="00AB5F45" w:rsidRPr="00895ACD">
        <w:rPr>
          <w:rFonts w:ascii="Nestle Text TF Book" w:hAnsi="Nestle Text TF Book"/>
          <w:sz w:val="22"/>
          <w:szCs w:val="22"/>
          <w:lang w:val="pl-PL"/>
        </w:rPr>
        <w:t xml:space="preserve"> utrzymania dla około 125 milionów ludzi</w:t>
      </w:r>
      <w:r w:rsidR="00190E26" w:rsidRPr="00895ACD">
        <w:rPr>
          <w:rStyle w:val="Odwoanieprzypisudolnego"/>
          <w:rFonts w:ascii="Nestle Text TF Book" w:hAnsi="Nestle Text TF Book"/>
          <w:sz w:val="22"/>
          <w:szCs w:val="22"/>
          <w:lang w:val="pl-PL"/>
        </w:rPr>
        <w:footnoteReference w:id="3"/>
      </w:r>
      <w:r w:rsidR="00AB5F45" w:rsidRPr="00895ACD">
        <w:rPr>
          <w:rFonts w:ascii="Nestle Text TF Book" w:hAnsi="Nestle Text TF Book"/>
          <w:sz w:val="22"/>
          <w:szCs w:val="22"/>
          <w:lang w:val="pl-PL"/>
        </w:rPr>
        <w:t>,</w:t>
      </w:r>
      <w:r w:rsidR="7AFAA776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01022" w:rsidRPr="00895ACD">
        <w:rPr>
          <w:rFonts w:ascii="Nestle Text TF Book" w:hAnsi="Nestle Text TF Book"/>
          <w:sz w:val="22"/>
          <w:szCs w:val="22"/>
          <w:lang w:val="pl-PL"/>
        </w:rPr>
        <w:t>a szacuje się, że 80% rodzin uprawiających kawę żyje na poziomie nieprzekraczającym granicy ubóstwa</w:t>
      </w:r>
      <w:r w:rsidR="009A6307" w:rsidRPr="00895ACD">
        <w:rPr>
          <w:rStyle w:val="Odwoanieprzypisudolnego"/>
          <w:rFonts w:ascii="Nestle Text TF Book" w:hAnsi="Nestle Text TF Book"/>
          <w:sz w:val="22"/>
          <w:szCs w:val="22"/>
          <w:lang w:val="pl-PL"/>
        </w:rPr>
        <w:footnoteReference w:id="4"/>
      </w:r>
      <w:r w:rsidR="5A57B098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CA762E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01022" w:rsidRPr="00895ACD">
        <w:rPr>
          <w:rFonts w:ascii="Nestle Text TF Book" w:hAnsi="Nestle Text TF Book"/>
          <w:sz w:val="22"/>
          <w:szCs w:val="22"/>
          <w:lang w:val="pl-PL"/>
        </w:rPr>
        <w:t>Konieczne jest podjęcie działań w celu zapewnienia długoterminowego zrównoważ</w:t>
      </w:r>
      <w:r w:rsidR="00023B33" w:rsidRPr="00895ACD">
        <w:rPr>
          <w:rFonts w:ascii="Nestle Text TF Book" w:hAnsi="Nestle Text TF Book"/>
          <w:sz w:val="22"/>
          <w:szCs w:val="22"/>
          <w:lang w:val="pl-PL"/>
        </w:rPr>
        <w:t>enia</w:t>
      </w:r>
      <w:r w:rsidR="00501022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587465" w:rsidRPr="00895ACD">
        <w:rPr>
          <w:rFonts w:ascii="Nestle Text TF Book" w:hAnsi="Nestle Text TF Book"/>
          <w:sz w:val="22"/>
          <w:szCs w:val="22"/>
          <w:lang w:val="pl-PL"/>
        </w:rPr>
        <w:t>produkcji</w:t>
      </w:r>
      <w:r w:rsidR="00501022" w:rsidRPr="00895ACD">
        <w:rPr>
          <w:rFonts w:ascii="Nestle Text TF Book" w:hAnsi="Nestle Text TF Book"/>
          <w:sz w:val="22"/>
          <w:szCs w:val="22"/>
          <w:lang w:val="pl-PL"/>
        </w:rPr>
        <w:t xml:space="preserve"> kawy</w:t>
      </w:r>
      <w:r w:rsidR="703D6970" w:rsidRPr="00895ACD">
        <w:rPr>
          <w:rFonts w:ascii="Nestle Text TF Book" w:hAnsi="Nestle Text TF Book"/>
          <w:sz w:val="22"/>
          <w:szCs w:val="22"/>
          <w:lang w:val="pl-PL"/>
        </w:rPr>
        <w:t>.</w:t>
      </w:r>
    </w:p>
    <w:p w14:paraId="37E4595C" w14:textId="77777777" w:rsidR="00895ACD" w:rsidRPr="00895ACD" w:rsidRDefault="00895ACD" w:rsidP="00895ACD">
      <w:pPr>
        <w:rPr>
          <w:rFonts w:ascii="Nestle Text TF Book" w:hAnsi="Nestle Text TF Book"/>
          <w:sz w:val="22"/>
          <w:szCs w:val="22"/>
          <w:lang w:val="pl-PL"/>
        </w:rPr>
      </w:pPr>
    </w:p>
    <w:p w14:paraId="242E5B6F" w14:textId="28C643FC" w:rsidR="00180504" w:rsidRPr="00895ACD" w:rsidRDefault="00DA2FF9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bookmarkStart w:id="0" w:name="_Hlk113001951"/>
      <w:r w:rsidRPr="00895ACD">
        <w:rPr>
          <w:rFonts w:ascii="Nestle Text TF Book" w:hAnsi="Nestle Text TF Book"/>
          <w:sz w:val="22"/>
          <w:szCs w:val="22"/>
          <w:lang w:val="pl-PL"/>
        </w:rPr>
        <w:t>„Jako czołowa marka kawy na świecie, NESCAFÉ stara się mieć realny wpływ na uprawy kawy na całym świecie</w:t>
      </w:r>
      <w:r w:rsidR="00F07ABE" w:rsidRPr="00895ACD">
        <w:rPr>
          <w:rFonts w:ascii="Nestle Text TF Book" w:hAnsi="Nestle Text TF Book"/>
          <w:sz w:val="22"/>
          <w:szCs w:val="22"/>
          <w:lang w:val="pl-PL"/>
        </w:rPr>
        <w:t>”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- powiedział</w:t>
      </w:r>
      <w:r w:rsidR="0018050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180504"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Philipp Navratil, </w:t>
      </w:r>
      <w:r w:rsidR="001A3287">
        <w:rPr>
          <w:rFonts w:ascii="Nestle Text TF Book" w:hAnsi="Nestle Text TF Book"/>
          <w:b/>
          <w:bCs/>
          <w:sz w:val="22"/>
          <w:szCs w:val="22"/>
          <w:lang w:val="pl-PL"/>
        </w:rPr>
        <w:t>Dyrektor Dywizji Kaw</w:t>
      </w: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w Nestlé</w:t>
      </w:r>
      <w:r w:rsidR="00180504" w:rsidRPr="00895ACD">
        <w:rPr>
          <w:rFonts w:ascii="Nestle Text TF Book" w:hAnsi="Nestle Text TF Book"/>
          <w:sz w:val="22"/>
          <w:szCs w:val="22"/>
          <w:lang w:val="pl-PL"/>
        </w:rPr>
        <w:t xml:space="preserve">. </w:t>
      </w:r>
      <w:r w:rsidRPr="00895ACD">
        <w:rPr>
          <w:rFonts w:ascii="Nestle Text TF Book" w:hAnsi="Nestle Text TF Book"/>
          <w:sz w:val="22"/>
          <w:szCs w:val="22"/>
          <w:lang w:val="pl-PL"/>
        </w:rPr>
        <w:t>„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>Zależy nam zarówno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na dobrobycie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 xml:space="preserve">plantatorów, jak i 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pozytywnym wpływie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>upraw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na środowisko. Nasze działania mogą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>przynieść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zmiany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>w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270F0" w:rsidRPr="00895ACD">
        <w:rPr>
          <w:rFonts w:ascii="Nestle Text TF Book" w:hAnsi="Nestle Text TF Book"/>
          <w:sz w:val="22"/>
          <w:szCs w:val="22"/>
          <w:lang w:val="pl-PL"/>
        </w:rPr>
        <w:t xml:space="preserve">całym sektorze </w:t>
      </w:r>
      <w:r w:rsidRPr="00895ACD">
        <w:rPr>
          <w:rFonts w:ascii="Nestle Text TF Book" w:hAnsi="Nestle Text TF Book"/>
          <w:sz w:val="22"/>
          <w:szCs w:val="22"/>
          <w:lang w:val="pl-PL"/>
        </w:rPr>
        <w:t>kaw</w:t>
      </w:r>
      <w:r w:rsidR="00F07ABE" w:rsidRPr="00895ACD">
        <w:rPr>
          <w:rFonts w:ascii="Nestle Text TF Book" w:hAnsi="Nestle Text TF Book"/>
          <w:sz w:val="22"/>
          <w:szCs w:val="22"/>
          <w:lang w:val="pl-PL"/>
        </w:rPr>
        <w:t>y</w:t>
      </w:r>
      <w:r w:rsidRPr="00895ACD">
        <w:rPr>
          <w:rFonts w:ascii="Nestle Text TF Book" w:hAnsi="Nestle Text TF Book"/>
          <w:sz w:val="22"/>
          <w:szCs w:val="22"/>
          <w:lang w:val="pl-PL"/>
        </w:rPr>
        <w:t>”</w:t>
      </w:r>
      <w:r w:rsidR="00642F3A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018050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21767C1B" w14:textId="77777777" w:rsidR="00924774" w:rsidRPr="00895ACD" w:rsidRDefault="00924774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bookmarkEnd w:id="0"/>
    <w:p w14:paraId="5983D5EC" w14:textId="77777777" w:rsidR="00F11FCA" w:rsidRPr="00895ACD" w:rsidRDefault="0087621F" w:rsidP="00895ACD">
      <w:pPr>
        <w:jc w:val="both"/>
        <w:rPr>
          <w:sz w:val="22"/>
          <w:szCs w:val="22"/>
          <w:lang w:val="pl-PL"/>
        </w:rPr>
      </w:pP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>Wspieranie rolników w przechodzeniu na regeneracyjną uprawę kawy</w:t>
      </w:r>
      <w:r w:rsidR="00690736"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</w:p>
    <w:p w14:paraId="31B2AED4" w14:textId="59AB88DB" w:rsidR="0034536B" w:rsidRPr="00895ACD" w:rsidRDefault="00A516D8" w:rsidP="00895ACD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/>
          <w:shd w:val="clear" w:color="auto" w:fill="FFFFFF"/>
          <w:lang w:val="pl-PL"/>
        </w:rPr>
      </w:pPr>
      <w:r w:rsidRPr="00895ACD">
        <w:rPr>
          <w:rFonts w:ascii="Nestle Text TF Book" w:hAnsi="Nestle Text TF Book"/>
          <w:shd w:val="clear" w:color="auto" w:fill="FFFFFF"/>
          <w:lang w:val="pl-PL"/>
        </w:rPr>
        <w:lastRenderedPageBreak/>
        <w:t xml:space="preserve">Rolnictwo regeneracyjne to podejście do działalności rolniczej, które ma na celu poprawę </w:t>
      </w:r>
      <w:r w:rsidR="00A761DD" w:rsidRPr="00895ACD">
        <w:rPr>
          <w:rFonts w:ascii="Nestle Text TF Book" w:hAnsi="Nestle Text TF Book"/>
          <w:shd w:val="clear" w:color="auto" w:fill="FFFFFF"/>
          <w:lang w:val="pl-PL"/>
        </w:rPr>
        <w:t>stanu</w:t>
      </w:r>
      <w:r w:rsidRPr="00895ACD">
        <w:rPr>
          <w:rFonts w:ascii="Nestle Text TF Book" w:hAnsi="Nestle Text TF Book"/>
          <w:shd w:val="clear" w:color="auto" w:fill="FFFFFF"/>
          <w:lang w:val="pl-PL"/>
        </w:rPr>
        <w:t xml:space="preserve"> i żyzności gleby, a także ochronę zasobów wodnych i różnorodności biologicznej. Zdrowsze gleby są bardziej odporne na wpływ zmian klimatycznych i mogą zwiększ</w:t>
      </w:r>
      <w:r w:rsidR="00A761DD" w:rsidRPr="00895ACD">
        <w:rPr>
          <w:rFonts w:ascii="Nestle Text TF Book" w:hAnsi="Nestle Text TF Book"/>
          <w:shd w:val="clear" w:color="auto" w:fill="FFFFFF"/>
          <w:lang w:val="pl-PL"/>
        </w:rPr>
        <w:t>a</w:t>
      </w:r>
      <w:r w:rsidRPr="00895ACD">
        <w:rPr>
          <w:rFonts w:ascii="Nestle Text TF Book" w:hAnsi="Nestle Text TF Book"/>
          <w:shd w:val="clear" w:color="auto" w:fill="FFFFFF"/>
          <w:lang w:val="pl-PL"/>
        </w:rPr>
        <w:t>ć plony, przyczyniając się do poprawy sytuacji</w:t>
      </w:r>
      <w:r w:rsidR="007842F1">
        <w:rPr>
          <w:rFonts w:ascii="Nestle Text TF Book" w:hAnsi="Nestle Text TF Book"/>
          <w:shd w:val="clear" w:color="auto" w:fill="FFFFFF"/>
          <w:lang w:val="pl-PL"/>
        </w:rPr>
        <w:t xml:space="preserve"> materialnej</w:t>
      </w:r>
      <w:r w:rsidR="00A80528">
        <w:rPr>
          <w:rFonts w:ascii="Nestle Text TF Book" w:hAnsi="Nestle Text TF Book"/>
          <w:shd w:val="clear" w:color="auto" w:fill="FFFFFF"/>
          <w:lang w:val="pl-PL"/>
        </w:rPr>
        <w:t xml:space="preserve"> </w:t>
      </w:r>
      <w:r w:rsidRPr="00895ACD">
        <w:rPr>
          <w:rFonts w:ascii="Nestle Text TF Book" w:hAnsi="Nestle Text TF Book"/>
          <w:shd w:val="clear" w:color="auto" w:fill="FFFFFF"/>
          <w:lang w:val="pl-PL"/>
        </w:rPr>
        <w:t>rolników.</w:t>
      </w:r>
    </w:p>
    <w:p w14:paraId="4958519E" w14:textId="77777777" w:rsidR="00AE3656" w:rsidRDefault="00A516D8" w:rsidP="00895ACD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/>
          <w:shd w:val="clear" w:color="auto" w:fill="FFFFFF"/>
          <w:lang w:val="pl-PL"/>
        </w:rPr>
      </w:pPr>
      <w:r w:rsidRPr="00895ACD">
        <w:rPr>
          <w:rFonts w:ascii="Nestle Text TF Book" w:hAnsi="Nestle Text TF Book"/>
          <w:shd w:val="clear" w:color="auto" w:fill="FFFFFF"/>
          <w:lang w:val="pl-PL"/>
        </w:rPr>
        <w:t xml:space="preserve">NESCAFÉ zapewni rolnikom szkolenia, pomoc techniczną oraz sadzonki kawy wysokoplennej, aby pomóc im w przejściu na regeneracyjne metody uprawy kawy. </w:t>
      </w:r>
    </w:p>
    <w:p w14:paraId="2EE9CAAA" w14:textId="24AE2F46" w:rsidR="005B4A1F" w:rsidRPr="00895ACD" w:rsidRDefault="00A516D8" w:rsidP="00895A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eastAsiaTheme="minorEastAsia" w:hAnsi="Nestle Text TF Book" w:cstheme="minorBidi"/>
          <w:lang w:val="pl-PL" w:eastAsia="en-US"/>
        </w:rPr>
      </w:pPr>
      <w:r w:rsidRPr="00895ACD">
        <w:rPr>
          <w:rFonts w:ascii="Nestle Text TF Book" w:hAnsi="Nestle Text TF Book"/>
          <w:shd w:val="clear" w:color="auto" w:fill="FFFFFF"/>
          <w:lang w:val="pl-PL"/>
        </w:rPr>
        <w:t>Przykłady praktyk rolnictwa regeneracyjnego</w:t>
      </w:r>
      <w:r w:rsidR="00CD4395" w:rsidRPr="00895ACD">
        <w:rPr>
          <w:rStyle w:val="normaltextrun"/>
          <w:rFonts w:ascii="Nestle Text TF Book" w:hAnsi="Nestle Text TF Book"/>
          <w:lang w:val="pl-PL"/>
        </w:rPr>
        <w:t>:</w:t>
      </w:r>
      <w:r w:rsidR="000944A7" w:rsidRPr="00895ACD">
        <w:rPr>
          <w:rStyle w:val="normaltextrun"/>
          <w:lang w:val="pl-PL"/>
        </w:rPr>
        <w:t xml:space="preserve"> </w:t>
      </w:r>
    </w:p>
    <w:p w14:paraId="5A10B8D1" w14:textId="370F7571" w:rsidR="005B4A1F" w:rsidRPr="00895ACD" w:rsidRDefault="00F45D65" w:rsidP="00895ACD">
      <w:pPr>
        <w:pStyle w:val="Akapitzlist"/>
        <w:numPr>
          <w:ilvl w:val="0"/>
          <w:numId w:val="13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Sadzenie roślin okrywowych przyczynia się do ochrony gleby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Pr="00895ACD">
        <w:rPr>
          <w:rFonts w:ascii="Nestle Text TF Book" w:hAnsi="Nestle Text TF Book"/>
          <w:sz w:val="22"/>
          <w:szCs w:val="22"/>
          <w:lang w:val="pl-PL"/>
        </w:rPr>
        <w:t>pomaga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jąc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wzbogacać </w:t>
      </w:r>
      <w:r w:rsidR="007842F1">
        <w:rPr>
          <w:rFonts w:ascii="Nestle Text TF Book" w:hAnsi="Nestle Text TF Book"/>
          <w:sz w:val="22"/>
          <w:szCs w:val="22"/>
          <w:lang w:val="pl-PL"/>
        </w:rPr>
        <w:t>ją</w:t>
      </w:r>
      <w:r w:rsidR="007842F1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895ACD">
        <w:rPr>
          <w:rFonts w:ascii="Nestle Text TF Book" w:hAnsi="Nestle Text TF Book"/>
          <w:sz w:val="22"/>
          <w:szCs w:val="22"/>
          <w:lang w:val="pl-PL"/>
        </w:rPr>
        <w:t>w biomasę, która może zwiększyć zawartość materii organicznej, a tym samym sekwestrację węgla w glebie</w:t>
      </w:r>
      <w:r w:rsidR="00785F09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0A83D91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4E8F1AB1" w14:textId="7D4FE887" w:rsidR="005B4A1F" w:rsidRPr="00895ACD" w:rsidRDefault="00F45D65" w:rsidP="00895ACD">
      <w:pPr>
        <w:pStyle w:val="Akapitzlist"/>
        <w:numPr>
          <w:ilvl w:val="0"/>
          <w:numId w:val="13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Włączenie nawozów organicznych przyczynia się do zwiększenia żyzności gleby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 xml:space="preserve"> i jest niezbędne dla jej dobrej kondycji</w:t>
      </w:r>
      <w:r w:rsidR="00785F09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0A83D91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62FFE04D" w14:textId="77777777" w:rsidR="005B4A1F" w:rsidRPr="00895ACD" w:rsidRDefault="00277D04" w:rsidP="00895ACD">
      <w:pPr>
        <w:pStyle w:val="Akapitzlist"/>
        <w:numPr>
          <w:ilvl w:val="0"/>
          <w:numId w:val="13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Zwiększenie wykorzystania agroleśnictwa i upraw współrzędnych sprzyja zachowaniu bioróżnorodności</w:t>
      </w:r>
      <w:r w:rsidR="00785F09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06C127C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0D4CC850" w14:textId="77777777" w:rsidR="003D60C3" w:rsidRPr="00895ACD" w:rsidRDefault="00277D04" w:rsidP="00895ACD">
      <w:pPr>
        <w:pStyle w:val="Akapitzlist"/>
        <w:numPr>
          <w:ilvl w:val="0"/>
          <w:numId w:val="13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Przycinanie istniejących kawowców lub zastępowanie ich odmianami odpornymi na choroby i zmiany klimatu pomoże odmłodzić pola kawowe i zwiększyć plony uzyskiwane przez rolników</w:t>
      </w:r>
      <w:r w:rsidR="00B773C1" w:rsidRPr="00895ACD">
        <w:rPr>
          <w:rFonts w:ascii="Nestle Text TF Book" w:hAnsi="Nestle Text TF Book"/>
          <w:sz w:val="22"/>
          <w:szCs w:val="22"/>
          <w:lang w:val="pl-PL"/>
        </w:rPr>
        <w:t>.</w:t>
      </w:r>
    </w:p>
    <w:p w14:paraId="55AD4C79" w14:textId="77777777" w:rsidR="00BC5836" w:rsidRPr="00895ACD" w:rsidRDefault="00BC5836" w:rsidP="00895AC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</w:p>
    <w:p w14:paraId="745BACA0" w14:textId="77777777" w:rsidR="00572FDA" w:rsidRPr="00895ACD" w:rsidRDefault="00314C3C" w:rsidP="00895AC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>Skupienie na miejscach, z których NESCAFÉ pozyskuje 90% swojej kawy</w:t>
      </w:r>
      <w:r w:rsidR="610EE859"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  <w:r w:rsidR="5E5C3BFA"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</w:p>
    <w:p w14:paraId="7BFA5AD3" w14:textId="4CF2E701" w:rsidR="00312459" w:rsidRPr="00895ACD" w:rsidRDefault="004154BD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NESCAFÉ będzie współpracować z producentami kawy w zakresie testowania, poznawania i oceny skuteczności wielu technik rolnictwa regeneracyjnego. Będzie się to odbywać z ukierunkowaniem na siedem kluczowych </w:t>
      </w:r>
      <w:r w:rsidR="00135755" w:rsidRPr="00895ACD">
        <w:rPr>
          <w:rFonts w:ascii="Nestle Text TF Book" w:hAnsi="Nestle Text TF Book"/>
          <w:sz w:val="22"/>
          <w:szCs w:val="22"/>
          <w:lang w:val="pl-PL"/>
        </w:rPr>
        <w:t>rejonów</w:t>
      </w:r>
      <w:r w:rsidR="007842F1">
        <w:rPr>
          <w:rFonts w:ascii="Nestle Text TF Book" w:hAnsi="Nestle Text TF Book"/>
          <w:sz w:val="22"/>
          <w:szCs w:val="22"/>
          <w:lang w:val="pl-PL"/>
        </w:rPr>
        <w:t>, w których marka pozyskuje</w:t>
      </w:r>
      <w:r w:rsidR="00A8052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895ACD">
        <w:rPr>
          <w:rFonts w:ascii="Nestle Text TF Book" w:hAnsi="Nestle Text TF Book"/>
          <w:sz w:val="22"/>
          <w:szCs w:val="22"/>
          <w:lang w:val="pl-PL"/>
        </w:rPr>
        <w:t>90% kawy: Brazylię, Wietnam, Meksyk, Kolumbię, Wybrzeże Kości Słoniowej, Indonezję i Honduras</w:t>
      </w:r>
      <w:r w:rsidR="00311AF8" w:rsidRPr="00895ACD">
        <w:rPr>
          <w:rFonts w:ascii="Nestle Text TF Book" w:hAnsi="Nestle Text TF Book"/>
          <w:sz w:val="22"/>
          <w:szCs w:val="22"/>
          <w:lang w:val="pl-PL"/>
        </w:rPr>
        <w:t xml:space="preserve">. </w:t>
      </w:r>
    </w:p>
    <w:p w14:paraId="4E7B55A6" w14:textId="77777777" w:rsidR="00D76BE8" w:rsidRPr="00895ACD" w:rsidRDefault="00D76BE8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C91AB07" w14:textId="77777777" w:rsidR="0087344A" w:rsidRPr="00895ACD" w:rsidRDefault="0087344A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NESCAFÉ </w:t>
      </w:r>
      <w:r w:rsidR="00314670" w:rsidRPr="00895ACD">
        <w:rPr>
          <w:rFonts w:ascii="Nestle Text TF Book" w:hAnsi="Nestle Text TF Book"/>
          <w:sz w:val="22"/>
          <w:szCs w:val="22"/>
          <w:lang w:val="pl-PL"/>
        </w:rPr>
        <w:t>zamierza</w:t>
      </w:r>
      <w:r w:rsidR="004154BD" w:rsidRPr="00895ACD">
        <w:rPr>
          <w:rFonts w:ascii="Nestle Text TF Book" w:hAnsi="Nestle Text TF Book"/>
          <w:sz w:val="22"/>
          <w:szCs w:val="22"/>
          <w:lang w:val="pl-PL"/>
        </w:rPr>
        <w:t xml:space="preserve"> osiągnąć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: </w:t>
      </w:r>
    </w:p>
    <w:p w14:paraId="2B5B10B3" w14:textId="77777777" w:rsidR="0087344A" w:rsidRPr="00895ACD" w:rsidRDefault="00292968" w:rsidP="00895ACD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hyperlink r:id="rId16" w:history="1">
        <w:r w:rsidR="1B16E694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 xml:space="preserve">100% </w:t>
        </w:r>
        <w:r w:rsidR="00731C65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 xml:space="preserve">kawy pozyskiwanej odpowiedzialnie do roku </w:t>
        </w:r>
        <w:r w:rsidR="1B16E694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2025</w:t>
        </w:r>
      </w:hyperlink>
      <w:r w:rsidR="1B16E69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5F9C5EE5" w14:textId="77777777" w:rsidR="00B87A53" w:rsidRPr="00895ACD" w:rsidRDefault="009C2D4F" w:rsidP="00895ACD">
      <w:pPr>
        <w:pStyle w:val="Akapitzlist"/>
        <w:numPr>
          <w:ilvl w:val="0"/>
          <w:numId w:val="16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20% kawy pozyskiwanej przy użyciu regeneracyjnych technik rolniczych do 2025 r. i 50% do 2030 r. w ramach ambicji Nestlé dotyczących jej</w:t>
      </w:r>
      <w:r w:rsidR="2A1A7ACD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hyperlink r:id="rId17">
        <w:r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głównych s</w:t>
        </w:r>
        <w:r w:rsidR="005A0C9F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urowców</w:t>
        </w:r>
      </w:hyperlink>
      <w:r w:rsidR="2A1A7ACD" w:rsidRPr="00895ACD">
        <w:rPr>
          <w:rFonts w:ascii="Nestle Text TF Book" w:hAnsi="Nestle Text TF Book"/>
          <w:sz w:val="22"/>
          <w:szCs w:val="22"/>
          <w:lang w:val="pl-PL"/>
        </w:rPr>
        <w:t xml:space="preserve">  </w:t>
      </w:r>
    </w:p>
    <w:p w14:paraId="0CF1560E" w14:textId="77777777" w:rsidR="00AE3E38" w:rsidRPr="00895ACD" w:rsidRDefault="00AE3E38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217F08EA" w14:textId="77777777" w:rsidR="00246513" w:rsidRPr="00895ACD" w:rsidRDefault="00EC08E7" w:rsidP="00895AC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>Pilotażowy system wsparcia finansowego w Meksyku, na Wybrzeżu Kości Słoniowej i w Indonezji ma przyspieszyć tempo przechodzenia na rolnictwo regeneracyjne</w:t>
      </w:r>
      <w:r w:rsidR="00AE3E38"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 xml:space="preserve"> </w:t>
      </w:r>
    </w:p>
    <w:p w14:paraId="2185CAD5" w14:textId="3550B6EB" w:rsidR="00AE3E38" w:rsidRPr="00895ACD" w:rsidRDefault="00001E65" w:rsidP="00895AC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NESCAFÉ jest zdecydowan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e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wspierać rolników, którzy podejmują ryzyko i ponoszą koszty związane z przejściem na rolnictwo regeneracyjne. Będzie oferować programy, mające na celu pomoc 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plantatorom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w zwiększeniu dochodów w wyniku tego przejścia. W Meksyku, na Wybrzeżu Kości Słoniowej i w Indonezji NESCAFÉ będzie pilotować program wsparcia finansowego, aby pomóc rolnikom przyspieszyć przechodzenie na rolnictwo regeneracyjne. Dzięki temu systemowi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,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NESCAFÉ wraz z producentami kawy będzie testować i wyłaniać najlepsze podejście w każdym </w:t>
      </w:r>
      <w:r w:rsidR="002C1052" w:rsidRPr="00895ACD">
        <w:rPr>
          <w:rFonts w:ascii="Nestle Text TF Book" w:hAnsi="Nestle Text TF Book"/>
          <w:sz w:val="22"/>
          <w:szCs w:val="22"/>
          <w:lang w:val="pl-PL"/>
        </w:rPr>
        <w:t xml:space="preserve">z </w:t>
      </w:r>
      <w:r w:rsidRPr="00895ACD">
        <w:rPr>
          <w:rFonts w:ascii="Nestle Text TF Book" w:hAnsi="Nestle Text TF Book"/>
          <w:sz w:val="22"/>
          <w:szCs w:val="22"/>
          <w:lang w:val="pl-PL"/>
        </w:rPr>
        <w:t>kraj</w:t>
      </w:r>
      <w:r w:rsidR="002C1052" w:rsidRPr="00895ACD">
        <w:rPr>
          <w:rFonts w:ascii="Nestle Text TF Book" w:hAnsi="Nestle Text TF Book"/>
          <w:sz w:val="22"/>
          <w:szCs w:val="22"/>
          <w:lang w:val="pl-PL"/>
        </w:rPr>
        <w:t>ów</w:t>
      </w:r>
      <w:r w:rsidRPr="00895ACD">
        <w:rPr>
          <w:rFonts w:ascii="Nestle Text TF Book" w:hAnsi="Nestle Text TF Book"/>
          <w:sz w:val="22"/>
          <w:szCs w:val="22"/>
          <w:lang w:val="pl-PL"/>
        </w:rPr>
        <w:t>. Mo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że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to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obejmować takie działania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,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jak</w:t>
      </w:r>
      <w:r w:rsidR="00AE3E38" w:rsidRPr="00895ACD">
        <w:rPr>
          <w:rFonts w:ascii="Nestle Text TF Book" w:hAnsi="Nestle Text TF Book"/>
          <w:sz w:val="22"/>
          <w:szCs w:val="22"/>
          <w:lang w:val="pl-PL"/>
        </w:rPr>
        <w:t xml:space="preserve">: </w:t>
      </w:r>
    </w:p>
    <w:p w14:paraId="24C30E58" w14:textId="77777777" w:rsidR="00001E65" w:rsidRPr="00895ACD" w:rsidRDefault="00001E65" w:rsidP="00895ACD">
      <w:pPr>
        <w:pStyle w:val="Akapitzlist"/>
        <w:numPr>
          <w:ilvl w:val="0"/>
          <w:numId w:val="14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warunkowe zachęty pieniężne do wprowadzania technik rolnictwa regeneracyjnego </w:t>
      </w:r>
    </w:p>
    <w:p w14:paraId="6A0A0BF3" w14:textId="77777777" w:rsidR="00001E65" w:rsidRPr="00895ACD" w:rsidRDefault="00001E65" w:rsidP="00895ACD">
      <w:pPr>
        <w:pStyle w:val="Akapitzlist"/>
        <w:numPr>
          <w:ilvl w:val="0"/>
          <w:numId w:val="14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ochrona dochodów dzięki ubezpieczeniom od niekorzystnych warunków pogodowych </w:t>
      </w:r>
    </w:p>
    <w:p w14:paraId="1E795C25" w14:textId="77777777" w:rsidR="00AE3E38" w:rsidRPr="00895ACD" w:rsidRDefault="00001E65" w:rsidP="00895ACD">
      <w:pPr>
        <w:pStyle w:val="Akapitzlist"/>
        <w:numPr>
          <w:ilvl w:val="0"/>
          <w:numId w:val="14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większy dostęp do linii kredytowych dla rolników</w:t>
      </w:r>
    </w:p>
    <w:p w14:paraId="30D0BC60" w14:textId="77777777" w:rsidR="007C229B" w:rsidRPr="00895ACD" w:rsidRDefault="007C229B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52D78CE9" w14:textId="00920691" w:rsidR="00AE3E38" w:rsidRPr="00895ACD" w:rsidRDefault="00001E65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NESCAFÉ będzie śledzić postępy i oceniać wyniki programów prowadzonych w terenie z producentami kawy dzięki partnerstwu w dziedzinie 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m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onitorowania i </w:t>
      </w:r>
      <w:r w:rsidR="00356238" w:rsidRPr="00895ACD">
        <w:rPr>
          <w:rFonts w:ascii="Nestle Text TF Book" w:hAnsi="Nestle Text TF Book"/>
          <w:sz w:val="22"/>
          <w:szCs w:val="22"/>
          <w:lang w:val="pl-PL"/>
        </w:rPr>
        <w:t>o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ceny zawartemu z Rainforest Alliance. </w:t>
      </w:r>
      <w:r w:rsidR="00895ACD" w:rsidRPr="00895ACD">
        <w:rPr>
          <w:rFonts w:ascii="Nestle Text TF Book" w:hAnsi="Nestle Text TF Book"/>
          <w:sz w:val="22"/>
          <w:szCs w:val="22"/>
          <w:lang w:val="pl-PL"/>
        </w:rPr>
        <w:t>D</w:t>
      </w:r>
      <w:r w:rsidR="001C258D" w:rsidRPr="00895ACD">
        <w:rPr>
          <w:rFonts w:ascii="Nestle Text TF Book" w:hAnsi="Nestle Text TF Book"/>
          <w:sz w:val="22"/>
          <w:szCs w:val="22"/>
          <w:lang w:val="pl-PL"/>
        </w:rPr>
        <w:t>ziałania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będą uzupełniane przez partnerstwa ukierunkowane na </w:t>
      </w:r>
      <w:r w:rsidRPr="00895ACD">
        <w:rPr>
          <w:rFonts w:ascii="Nestle Text TF Book" w:hAnsi="Nestle Text TF Book"/>
          <w:sz w:val="22"/>
          <w:szCs w:val="22"/>
          <w:lang w:val="pl-PL"/>
        </w:rPr>
        <w:lastRenderedPageBreak/>
        <w:t xml:space="preserve">wiedzę specjalistyczną, np. partnerstwo z Sustainable Food Lab w zakresie zagadnień związanych z oceną dochodów </w:t>
      </w:r>
      <w:r w:rsidR="00895ACD" w:rsidRPr="00895ACD">
        <w:rPr>
          <w:rFonts w:ascii="Nestle Text TF Book" w:hAnsi="Nestle Text TF Book"/>
          <w:sz w:val="22"/>
          <w:szCs w:val="22"/>
          <w:lang w:val="pl-PL"/>
        </w:rPr>
        <w:t>plantatorów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kawy, strategią i śledzeniem postępów.</w:t>
      </w:r>
    </w:p>
    <w:p w14:paraId="32459EE9" w14:textId="77777777" w:rsidR="00CB7DD2" w:rsidRPr="00895ACD" w:rsidRDefault="00CB7DD2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3EE2970" w14:textId="77777777" w:rsidR="00CE6941" w:rsidRPr="00895ACD" w:rsidDel="00606DB2" w:rsidRDefault="00DA173F" w:rsidP="00895ACD">
      <w:pPr>
        <w:jc w:val="both"/>
        <w:rPr>
          <w:rFonts w:ascii="Nestle Text TF Book" w:hAnsi="Nestle Text TF Book"/>
          <w:b/>
          <w:sz w:val="22"/>
          <w:szCs w:val="22"/>
          <w:lang w:val="pl-PL"/>
        </w:rPr>
      </w:pP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>Zmniejszenie emisji gazów cieplarnianych także poprzez wychwytywanie i magazynowanie większej ilości dwutlenku węgla w glebie</w:t>
      </w:r>
    </w:p>
    <w:p w14:paraId="52B86A87" w14:textId="510ABE3D" w:rsidR="00B7290B" w:rsidRPr="00895ACD" w:rsidRDefault="00136249" w:rsidP="00895ACD">
      <w:pPr>
        <w:autoSpaceDE w:val="0"/>
        <w:autoSpaceDN w:val="0"/>
        <w:adjustRightInd w:val="0"/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 xml:space="preserve">Rolnictwo regeneracyjne przyczynia się również do </w:t>
      </w:r>
      <w:r w:rsidR="00D90386" w:rsidRPr="00895ACD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>wychwytywania</w:t>
      </w:r>
      <w:r w:rsidRPr="00895ACD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 xml:space="preserve"> dwutlenku węgla z atmosfery i redukcji emisji gazów cieplarnianych. Dlatego właśnie rolnictwo regeneracyjne jest kluczową częścią </w:t>
      </w:r>
      <w:r w:rsidR="0014248A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>mapy drogowej do</w:t>
      </w:r>
      <w:r w:rsidR="001A3287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 xml:space="preserve"> osiągnięcia zerowej emisji netto przez</w:t>
      </w:r>
      <w:r w:rsidRPr="00895ACD">
        <w:rPr>
          <w:rFonts w:ascii="Nestle Text TF Book" w:eastAsia="Nestle Text TF Book" w:hAnsi="Nestle Text TF Book" w:cs="Nestle Text TF Book"/>
          <w:sz w:val="22"/>
          <w:szCs w:val="22"/>
          <w:lang w:val="pl-PL"/>
        </w:rPr>
        <w:t xml:space="preserve"> Nestlé</w:t>
      </w:r>
      <w:r w:rsidR="00725BED" w:rsidRPr="00895ACD">
        <w:rPr>
          <w:rFonts w:ascii="Nestle Text TF Book" w:hAnsi="Nestle Text TF Book"/>
          <w:sz w:val="22"/>
          <w:szCs w:val="22"/>
          <w:lang w:val="pl-PL"/>
        </w:rPr>
        <w:t>.</w:t>
      </w:r>
      <w:r w:rsidR="004E77E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>NESCAFÉ zamierza przyczynić się do realizacji</w:t>
      </w:r>
      <w:hyperlink r:id="rId18" w:history="1">
        <w:r w:rsidR="008A2462" w:rsidRPr="00895ACD">
          <w:rPr>
            <w:sz w:val="22"/>
            <w:szCs w:val="22"/>
            <w:lang w:val="pl-PL"/>
          </w:rPr>
          <w:t xml:space="preserve"> </w:t>
        </w:r>
        <w:r w:rsidR="008A2462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 xml:space="preserve">zobowiązania </w:t>
        </w:r>
        <w:r w:rsidR="001A3287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osiągnięcia zerowej emisji netto przez</w:t>
        </w:r>
        <w:r w:rsidR="008A2462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 xml:space="preserve"> Nestlé</w:t>
        </w:r>
      </w:hyperlink>
      <w:r w:rsidR="0014248A">
        <w:rPr>
          <w:rFonts w:ascii="Nestle Text TF Book" w:hAnsi="Nestle Text TF Book"/>
          <w:sz w:val="22"/>
          <w:szCs w:val="22"/>
          <w:lang w:val="pl-PL"/>
        </w:rPr>
        <w:t xml:space="preserve">, które zakłada 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>zmniejszeni</w:t>
      </w:r>
      <w:r w:rsidR="0014248A">
        <w:rPr>
          <w:rFonts w:ascii="Nestle Text TF Book" w:hAnsi="Nestle Text TF Book"/>
          <w:sz w:val="22"/>
          <w:szCs w:val="22"/>
          <w:lang w:val="pl-PL"/>
        </w:rPr>
        <w:t>e</w:t>
      </w:r>
      <w:r w:rsidR="00303EEA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>o połowę emisji gazów cieplarnianych do 2030 roku i osiągnięci</w:t>
      </w:r>
      <w:r w:rsidR="0014248A">
        <w:rPr>
          <w:rFonts w:ascii="Nestle Text TF Book" w:hAnsi="Nestle Text TF Book"/>
          <w:sz w:val="22"/>
          <w:szCs w:val="22"/>
          <w:lang w:val="pl-PL"/>
        </w:rPr>
        <w:t>e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 xml:space="preserve"> zerowego poziomu ich emisji netto do 2050 roku. Będzie współpracować z rolnikami, dostawcami i partnerami, aby pomóc w ochronie gruntów rolnych, zwiększać bioróżnorodność i pomagać w zapobieganiu wylesianiu. Marka zamierza pomóc rolnikom </w:t>
      </w:r>
      <w:r w:rsidR="005D0315" w:rsidRPr="00895ACD">
        <w:rPr>
          <w:rFonts w:ascii="Nestle Text TF Book" w:hAnsi="Nestle Text TF Book"/>
          <w:sz w:val="22"/>
          <w:szCs w:val="22"/>
          <w:lang w:val="pl-PL"/>
        </w:rPr>
        <w:t xml:space="preserve">w 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>zasadz</w:t>
      </w:r>
      <w:r w:rsidR="005D0315" w:rsidRPr="00895ACD">
        <w:rPr>
          <w:rFonts w:ascii="Nestle Text TF Book" w:hAnsi="Nestle Text TF Book"/>
          <w:sz w:val="22"/>
          <w:szCs w:val="22"/>
          <w:lang w:val="pl-PL"/>
        </w:rPr>
        <w:t>eniu</w:t>
      </w:r>
      <w:r w:rsidR="008A2462" w:rsidRPr="00895ACD">
        <w:rPr>
          <w:rFonts w:ascii="Nestle Text TF Book" w:hAnsi="Nestle Text TF Book"/>
          <w:sz w:val="22"/>
          <w:szCs w:val="22"/>
          <w:lang w:val="pl-PL"/>
        </w:rPr>
        <w:t xml:space="preserve"> ponad 20 milionów drzew na farmach kawy lub w ich pobliżu.</w:t>
      </w:r>
      <w:r w:rsidR="7B3191D4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29911AC5" w14:textId="77777777" w:rsidR="005F630C" w:rsidRPr="00895ACD" w:rsidRDefault="005F630C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EBCB11D" w14:textId="77777777" w:rsidR="00B22275" w:rsidRPr="00895ACD" w:rsidRDefault="006E5D2D" w:rsidP="00895AC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 w:rsidRPr="00895ACD">
        <w:rPr>
          <w:rFonts w:ascii="Nestle Text TF Book" w:hAnsi="Nestle Text TF Book"/>
          <w:b/>
          <w:bCs/>
          <w:sz w:val="22"/>
          <w:szCs w:val="22"/>
          <w:lang w:val="pl-PL"/>
        </w:rPr>
        <w:t>Rozwój budowany na silnych fundamentach</w:t>
      </w:r>
    </w:p>
    <w:p w14:paraId="67E36C31" w14:textId="77777777" w:rsidR="00B14F22" w:rsidRPr="00895ACD" w:rsidRDefault="00E962C5" w:rsidP="00895AC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Dzisiejsza zapowiedź stanowi rozwinięcie działań firmy NESCAFÉ na rzecz zrównoważonego rozwoju w produkcji kawy. Od 2010 roku marka inwestuje w zrównoważony rozwój poprzez</w:t>
      </w:r>
      <w:r w:rsidR="00B14F22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hyperlink r:id="rId19" w:history="1">
        <w:r w:rsidR="00691C07" w:rsidRPr="00895ACD">
          <w:rPr>
            <w:rStyle w:val="Hipercze"/>
            <w:rFonts w:ascii="Nestle Text TF Book" w:hAnsi="Nestle Text TF Book"/>
            <w:sz w:val="22"/>
            <w:szCs w:val="22"/>
            <w:lang w:val="pl-PL"/>
          </w:rPr>
          <w:t>NESCAFÉ Plan</w:t>
        </w:r>
      </w:hyperlink>
      <w:r w:rsidR="00691C07" w:rsidRPr="00895ACD">
        <w:rPr>
          <w:sz w:val="22"/>
          <w:szCs w:val="22"/>
          <w:lang w:val="pl-PL"/>
        </w:rPr>
        <w:t xml:space="preserve"> </w:t>
      </w:r>
      <w:r w:rsidRPr="00895ACD">
        <w:rPr>
          <w:rFonts w:ascii="Nestle Text TF Book" w:hAnsi="Nestle Text TF Book"/>
          <w:sz w:val="22"/>
          <w:szCs w:val="22"/>
          <w:lang w:val="pl-PL"/>
        </w:rPr>
        <w:t>i zrobiła znaczne postępy</w:t>
      </w:r>
      <w:r w:rsidR="00B14F22" w:rsidRPr="00895ACD">
        <w:rPr>
          <w:rFonts w:ascii="Nestle Text TF Book" w:hAnsi="Nestle Text TF Book"/>
          <w:sz w:val="22"/>
          <w:szCs w:val="22"/>
          <w:lang w:val="pl-PL"/>
        </w:rPr>
        <w:t xml:space="preserve">: </w:t>
      </w:r>
    </w:p>
    <w:p w14:paraId="1ABA78A8" w14:textId="77777777" w:rsidR="00CF7852" w:rsidRPr="00895ACD" w:rsidRDefault="00240CB1" w:rsidP="00895ACD">
      <w:pPr>
        <w:pStyle w:val="Akapitzlist"/>
        <w:numPr>
          <w:ilvl w:val="0"/>
          <w:numId w:val="10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Odpowiedzialnie pozyskiwana kawa: </w:t>
      </w:r>
      <w:r w:rsidR="00470889" w:rsidRPr="00895ACD">
        <w:rPr>
          <w:rFonts w:ascii="Nestle Text TF Book" w:hAnsi="Nestle Text TF Book"/>
          <w:sz w:val="22"/>
          <w:szCs w:val="22"/>
          <w:lang w:val="pl-PL"/>
        </w:rPr>
        <w:t>w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2021 roku 82% kawy w NESCAFÉ zostało pozyskane w sposób odpowiedzialny</w:t>
      </w:r>
      <w:r w:rsidR="38183C22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14F22" w:rsidRPr="00895ACD">
        <w:rPr>
          <w:rFonts w:ascii="Nestle Text TF Book" w:hAnsi="Nestle Text TF Book"/>
          <w:sz w:val="22"/>
          <w:szCs w:val="22"/>
          <w:lang w:val="pl-PL"/>
        </w:rPr>
        <w:t xml:space="preserve"> </w:t>
      </w:r>
    </w:p>
    <w:p w14:paraId="7EB38B3C" w14:textId="77777777" w:rsidR="00B14F22" w:rsidRPr="00895ACD" w:rsidDel="009A1B46" w:rsidRDefault="00096416" w:rsidP="00895ACD">
      <w:pPr>
        <w:pStyle w:val="Akapitzlist"/>
        <w:numPr>
          <w:ilvl w:val="0"/>
          <w:numId w:val="10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Sadzonki kawy: od 2010 r. </w:t>
      </w:r>
      <w:r w:rsidR="002A47BF" w:rsidRPr="00895ACD">
        <w:rPr>
          <w:rFonts w:ascii="Nestle Text TF Book" w:hAnsi="Nestle Text TF Book"/>
          <w:sz w:val="22"/>
          <w:szCs w:val="22"/>
          <w:lang w:val="pl-PL"/>
        </w:rPr>
        <w:t>zaopatrzono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rolnik</w:t>
      </w:r>
      <w:r w:rsidR="002A47BF" w:rsidRPr="00895ACD">
        <w:rPr>
          <w:rFonts w:ascii="Nestle Text TF Book" w:hAnsi="Nestle Text TF Book"/>
          <w:sz w:val="22"/>
          <w:szCs w:val="22"/>
          <w:lang w:val="pl-PL"/>
        </w:rPr>
        <w:t>ów w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250 mln nowych sadzonek kawy</w:t>
      </w:r>
    </w:p>
    <w:p w14:paraId="48F18491" w14:textId="77777777" w:rsidR="00B14F22" w:rsidRPr="00895ACD" w:rsidDel="009A1B46" w:rsidRDefault="00096416" w:rsidP="00895ACD">
      <w:pPr>
        <w:pStyle w:val="Akapitzlist"/>
        <w:numPr>
          <w:ilvl w:val="0"/>
          <w:numId w:val="10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Monitoring i ocena: we współpracy z Rainforest Alliance </w:t>
      </w:r>
      <w:r w:rsidR="0054705C" w:rsidRPr="00895ACD">
        <w:rPr>
          <w:rFonts w:ascii="Nestle Text TF Book" w:hAnsi="Nestle Text TF Book"/>
          <w:sz w:val="22"/>
          <w:szCs w:val="22"/>
          <w:lang w:val="pl-PL"/>
        </w:rPr>
        <w:t xml:space="preserve">ocena skutków </w:t>
      </w:r>
      <w:r w:rsidRPr="00895ACD">
        <w:rPr>
          <w:rFonts w:ascii="Nestle Text TF Book" w:hAnsi="Nestle Text TF Book"/>
          <w:sz w:val="22"/>
          <w:szCs w:val="22"/>
          <w:lang w:val="pl-PL"/>
        </w:rPr>
        <w:t>w 14 krajach</w:t>
      </w:r>
    </w:p>
    <w:p w14:paraId="74778D9B" w14:textId="77777777" w:rsidR="00B14F22" w:rsidRPr="00895ACD" w:rsidDel="009A1B46" w:rsidRDefault="00096416" w:rsidP="00895ACD">
      <w:pPr>
        <w:pStyle w:val="Akapitzlist"/>
        <w:numPr>
          <w:ilvl w:val="0"/>
          <w:numId w:val="10"/>
        </w:num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>Emisja gazów cieplarnianych: 46-procentowa redukcja emisji gazów cieplarnianych w naszych fabrykach kawy rozpuszczalnej (2020 wobec 2010, na tonę produktu</w:t>
      </w:r>
      <w:r w:rsidR="00B14F22" w:rsidRPr="00895ACD">
        <w:rPr>
          <w:rFonts w:ascii="Nestle Text TF Book" w:hAnsi="Nestle Text TF Book"/>
          <w:sz w:val="22"/>
          <w:szCs w:val="22"/>
          <w:lang w:val="pl-PL"/>
        </w:rPr>
        <w:t xml:space="preserve">) </w:t>
      </w:r>
    </w:p>
    <w:p w14:paraId="298078D5" w14:textId="77777777" w:rsidR="00B14F22" w:rsidRPr="00895ACD" w:rsidRDefault="00096416" w:rsidP="00895ACD">
      <w:pPr>
        <w:pStyle w:val="Akapitzlist"/>
        <w:numPr>
          <w:ilvl w:val="0"/>
          <w:numId w:val="10"/>
        </w:numPr>
        <w:jc w:val="both"/>
        <w:rPr>
          <w:sz w:val="22"/>
          <w:szCs w:val="22"/>
          <w:lang w:val="pl-PL"/>
        </w:rPr>
      </w:pPr>
      <w:r w:rsidRPr="00895ACD">
        <w:rPr>
          <w:rFonts w:ascii="Nestle Text TF Book" w:hAnsi="Nestle Text TF Book"/>
          <w:sz w:val="22"/>
          <w:szCs w:val="22"/>
          <w:lang w:val="pl-PL"/>
        </w:rPr>
        <w:t xml:space="preserve">Zużycie wody: 53% mniejszy pobór wody w naszych fabrykach kawy rozpuszczalnej (2020 </w:t>
      </w:r>
      <w:r w:rsidR="00314670" w:rsidRPr="00895ACD">
        <w:rPr>
          <w:rFonts w:ascii="Nestle Text TF Book" w:hAnsi="Nestle Text TF Book"/>
          <w:sz w:val="22"/>
          <w:szCs w:val="22"/>
          <w:lang w:val="pl-PL"/>
        </w:rPr>
        <w:t>wobec</w:t>
      </w:r>
      <w:r w:rsidRPr="00895ACD">
        <w:rPr>
          <w:rFonts w:ascii="Nestle Text TF Book" w:hAnsi="Nestle Text TF Book"/>
          <w:sz w:val="22"/>
          <w:szCs w:val="22"/>
          <w:lang w:val="pl-PL"/>
        </w:rPr>
        <w:t xml:space="preserve"> 2010, na tonę produktu</w:t>
      </w:r>
      <w:r w:rsidR="00B14F22" w:rsidRPr="00895ACD">
        <w:rPr>
          <w:rFonts w:ascii="Nestle Text TF Book" w:hAnsi="Nestle Text TF Book"/>
          <w:sz w:val="22"/>
          <w:szCs w:val="22"/>
          <w:lang w:val="pl-PL"/>
        </w:rPr>
        <w:t xml:space="preserve">) </w:t>
      </w:r>
    </w:p>
    <w:p w14:paraId="40A8513B" w14:textId="77777777" w:rsidR="00B14F22" w:rsidRPr="00A4560B" w:rsidRDefault="00B14F22" w:rsidP="00895ACD">
      <w:pPr>
        <w:rPr>
          <w:rFonts w:ascii="Nestle Text TF Book" w:hAnsi="Nestle Text TF Book"/>
          <w:szCs w:val="22"/>
          <w:lang w:val="pl-PL"/>
        </w:rPr>
      </w:pPr>
    </w:p>
    <w:p w14:paraId="409DF507" w14:textId="77777777" w:rsidR="00895ACD" w:rsidRPr="008D49F0" w:rsidRDefault="00895ACD" w:rsidP="00895ACD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D49F0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06CDF553" w14:textId="77777777" w:rsidR="00895ACD" w:rsidRPr="008D49F0" w:rsidRDefault="00895ACD" w:rsidP="00895ACD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8D49F0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 prawie 70 marek, w tym m.in.: NESCAFĒ, WINIARY, GERBER, PRINCESSA, KIT KAT, LION, NESQUIK, NAŁĘCZOWIANKA oraz PURINA. Nestlé działa na polskim rynku od 1993 roku. Firma zatrudnia aktualnie 5500 pracowników w 8 lokalizacjach.</w:t>
      </w:r>
    </w:p>
    <w:p w14:paraId="26491438" w14:textId="77777777" w:rsidR="00895ACD" w:rsidRPr="008D49F0" w:rsidRDefault="00895ACD" w:rsidP="00895ACD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895ACD" w:rsidRPr="008D49F0" w14:paraId="5CEBDD8B" w14:textId="77777777" w:rsidTr="00874641">
        <w:trPr>
          <w:trHeight w:hRule="exact" w:val="627"/>
        </w:trPr>
        <w:tc>
          <w:tcPr>
            <w:tcW w:w="1118" w:type="dxa"/>
            <w:vAlign w:val="bottom"/>
          </w:tcPr>
          <w:p w14:paraId="5C99827B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082F963C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24A31E57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20CFBF55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895ACD" w:rsidRPr="009A2011" w14:paraId="0537E32E" w14:textId="77777777" w:rsidTr="0087464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F9F0A24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7354EF73" w14:textId="77777777" w:rsidR="00895ACD" w:rsidRPr="008D49F0" w:rsidRDefault="00895ACD" w:rsidP="0087464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Tel.: +48 600 040 315</w:t>
            </w:r>
          </w:p>
        </w:tc>
        <w:tc>
          <w:tcPr>
            <w:tcW w:w="3918" w:type="dxa"/>
            <w:gridSpan w:val="2"/>
            <w:vAlign w:val="bottom"/>
          </w:tcPr>
          <w:p w14:paraId="1C730FF5" w14:textId="77777777" w:rsidR="00895ACD" w:rsidRPr="00816C58" w:rsidRDefault="00292968" w:rsidP="0087464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20" w:history="1">
              <w:r w:rsidR="00895ACD" w:rsidRPr="008D49F0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895ACD" w:rsidRPr="00816C58">
              <w:rPr>
                <w:rFonts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14:paraId="32DC1853" w14:textId="77777777" w:rsidR="00895ACD" w:rsidRPr="00A4560B" w:rsidRDefault="00895ACD" w:rsidP="004E703A">
      <w:pPr>
        <w:rPr>
          <w:lang w:val="pl-PL"/>
        </w:rPr>
      </w:pPr>
    </w:p>
    <w:sectPr w:rsidR="00895ACD" w:rsidRPr="00A4560B" w:rsidSect="003A6D35">
      <w:footerReference w:type="default" r:id="rId21"/>
      <w:footerReference w:type="first" r:id="rId22"/>
      <w:pgSz w:w="11900" w:h="16840" w:code="9"/>
      <w:pgMar w:top="1134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1713" w14:textId="77777777" w:rsidR="00292968" w:rsidRDefault="00292968" w:rsidP="00E84FFA">
      <w:r>
        <w:separator/>
      </w:r>
    </w:p>
  </w:endnote>
  <w:endnote w:type="continuationSeparator" w:id="0">
    <w:p w14:paraId="28975A9B" w14:textId="77777777" w:rsidR="00292968" w:rsidRDefault="00292968" w:rsidP="00E84FFA">
      <w:r>
        <w:continuationSeparator/>
      </w:r>
    </w:p>
  </w:endnote>
  <w:endnote w:type="continuationNotice" w:id="1">
    <w:p w14:paraId="0FB0680E" w14:textId="77777777" w:rsidR="00292968" w:rsidRDefault="00292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stle Text TF Book">
    <w:altName w:val="Courier New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Book">
    <w:altName w:val="Sylfaen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7909" w14:textId="77777777" w:rsidR="00482A7F" w:rsidRPr="00AB42A7" w:rsidRDefault="0024465D">
    <w:pPr>
      <w:pStyle w:val="Stopka"/>
      <w:rPr>
        <w:rFonts w:ascii="Nestle Text TF Book" w:hAnsi="Nestle Text TF Book"/>
        <w:sz w:val="22"/>
        <w:szCs w:val="22"/>
      </w:rPr>
    </w:pPr>
    <w:r w:rsidRPr="00AB42A7">
      <w:rPr>
        <w:rFonts w:ascii="Nestle Text TF Book" w:hAnsi="Nestle Text TF Book"/>
        <w:sz w:val="22"/>
        <w:szCs w:val="22"/>
      </w:rPr>
      <w:fldChar w:fldCharType="begin"/>
    </w:r>
    <w:r w:rsidR="00482A7F" w:rsidRPr="00AB42A7">
      <w:rPr>
        <w:rFonts w:ascii="Nestle Text TF Book" w:hAnsi="Nestle Text TF Book"/>
        <w:sz w:val="22"/>
        <w:szCs w:val="22"/>
      </w:rPr>
      <w:instrText xml:space="preserve"> PAGE   \* MERGEFORMAT </w:instrText>
    </w:r>
    <w:r w:rsidRPr="00AB42A7">
      <w:rPr>
        <w:rFonts w:ascii="Nestle Text TF Book" w:hAnsi="Nestle Text TF Book"/>
        <w:sz w:val="22"/>
        <w:szCs w:val="22"/>
      </w:rPr>
      <w:fldChar w:fldCharType="separate"/>
    </w:r>
    <w:r w:rsidR="00642F3A" w:rsidRPr="00642F3A">
      <w:rPr>
        <w:rFonts w:ascii="Nestle Text TF Book" w:hAnsi="Nestle Text TF Book"/>
        <w:noProof/>
      </w:rPr>
      <w:t>2</w:t>
    </w:r>
    <w:r w:rsidRPr="00AB42A7">
      <w:rPr>
        <w:rFonts w:ascii="Nestle Text TF Book" w:hAnsi="Nestle Text TF Book"/>
        <w:sz w:val="22"/>
        <w:szCs w:val="22"/>
      </w:rPr>
      <w:fldChar w:fldCharType="end"/>
    </w:r>
    <w:r w:rsidR="00482A7F" w:rsidRPr="00AB42A7">
      <w:rPr>
        <w:rFonts w:ascii="Nestle Text TF Book" w:hAnsi="Nestle Text TF Book"/>
        <w:sz w:val="22"/>
        <w:szCs w:val="22"/>
      </w:rPr>
      <w:t>/</w:t>
    </w:r>
    <w:r w:rsidR="00292968">
      <w:fldChar w:fldCharType="begin"/>
    </w:r>
    <w:r w:rsidR="00292968">
      <w:instrText xml:space="preserve"> NUMPAGES  \* Arabic  \* MERGEFORMAT </w:instrText>
    </w:r>
    <w:r w:rsidR="00292968">
      <w:fldChar w:fldCharType="separate"/>
    </w:r>
    <w:r w:rsidR="00642F3A" w:rsidRPr="00642F3A">
      <w:rPr>
        <w:rFonts w:ascii="Nestle Text TF Book" w:hAnsi="Nestle Text TF Book"/>
        <w:noProof/>
      </w:rPr>
      <w:t>4</w:t>
    </w:r>
    <w:r w:rsidR="00292968">
      <w:rPr>
        <w:rFonts w:ascii="Nestle Text TF Book" w:hAnsi="Nestle Text TF Book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348" w14:textId="77777777" w:rsidR="00482A7F" w:rsidRPr="00AB42A7" w:rsidRDefault="0024465D">
    <w:pPr>
      <w:pStyle w:val="Stopka"/>
      <w:rPr>
        <w:rFonts w:ascii="Nestle Text TF Book" w:hAnsi="Nestle Text TF Book"/>
        <w:sz w:val="22"/>
        <w:szCs w:val="22"/>
      </w:rPr>
    </w:pPr>
    <w:r w:rsidRPr="00AB42A7">
      <w:rPr>
        <w:rFonts w:ascii="Nestle Text TF Book" w:hAnsi="Nestle Text TF Book"/>
        <w:sz w:val="22"/>
        <w:szCs w:val="22"/>
      </w:rPr>
      <w:fldChar w:fldCharType="begin"/>
    </w:r>
    <w:r w:rsidR="00482A7F" w:rsidRPr="00AB42A7">
      <w:rPr>
        <w:rFonts w:ascii="Nestle Text TF Book" w:hAnsi="Nestle Text TF Book"/>
        <w:sz w:val="22"/>
        <w:szCs w:val="22"/>
      </w:rPr>
      <w:instrText xml:space="preserve"> PAGE   \* MERGEFORMAT </w:instrText>
    </w:r>
    <w:r w:rsidRPr="00AB42A7">
      <w:rPr>
        <w:rFonts w:ascii="Nestle Text TF Book" w:hAnsi="Nestle Text TF Book"/>
        <w:sz w:val="22"/>
        <w:szCs w:val="22"/>
      </w:rPr>
      <w:fldChar w:fldCharType="separate"/>
    </w:r>
    <w:r w:rsidR="007E274E">
      <w:rPr>
        <w:rFonts w:ascii="Nestle Text TF Book" w:hAnsi="Nestle Text TF Book"/>
        <w:noProof/>
        <w:sz w:val="22"/>
        <w:szCs w:val="22"/>
      </w:rPr>
      <w:t>1</w:t>
    </w:r>
    <w:r w:rsidRPr="00AB42A7">
      <w:rPr>
        <w:rFonts w:ascii="Nestle Text TF Book" w:hAnsi="Nestle Text TF Book"/>
        <w:sz w:val="22"/>
        <w:szCs w:val="22"/>
      </w:rPr>
      <w:fldChar w:fldCharType="end"/>
    </w:r>
    <w:r w:rsidR="00482A7F" w:rsidRPr="00AB42A7">
      <w:rPr>
        <w:rFonts w:ascii="Nestle Text TF Book" w:hAnsi="Nestle Text TF Book"/>
        <w:sz w:val="22"/>
        <w:szCs w:val="22"/>
      </w:rPr>
      <w:t>/</w:t>
    </w:r>
    <w:r w:rsidR="00292968">
      <w:fldChar w:fldCharType="begin"/>
    </w:r>
    <w:r w:rsidR="00292968">
      <w:instrText xml:space="preserve"> NUMPAGES  \* Arabic  \* MERGEFORMAT </w:instrText>
    </w:r>
    <w:r w:rsidR="00292968">
      <w:fldChar w:fldCharType="separate"/>
    </w:r>
    <w:r w:rsidR="007E274E">
      <w:rPr>
        <w:rFonts w:ascii="Nestle Text TF Book" w:hAnsi="Nestle Text TF Book"/>
        <w:noProof/>
        <w:sz w:val="22"/>
        <w:szCs w:val="22"/>
      </w:rPr>
      <w:t>4</w:t>
    </w:r>
    <w:r w:rsidR="00292968">
      <w:rPr>
        <w:rFonts w:ascii="Nestle Text TF Book" w:hAnsi="Nestle Text TF Book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C96E" w14:textId="77777777" w:rsidR="00292968" w:rsidRDefault="00292968" w:rsidP="00E84FFA">
      <w:r>
        <w:separator/>
      </w:r>
    </w:p>
  </w:footnote>
  <w:footnote w:type="continuationSeparator" w:id="0">
    <w:p w14:paraId="10C612A7" w14:textId="77777777" w:rsidR="00292968" w:rsidRDefault="00292968" w:rsidP="00E84FFA">
      <w:r>
        <w:continuationSeparator/>
      </w:r>
    </w:p>
  </w:footnote>
  <w:footnote w:type="continuationNotice" w:id="1">
    <w:p w14:paraId="6459A652" w14:textId="77777777" w:rsidR="00292968" w:rsidRDefault="00292968"/>
  </w:footnote>
  <w:footnote w:id="2">
    <w:p w14:paraId="0DB648C3" w14:textId="77777777" w:rsidR="0047186C" w:rsidRPr="009F0AB6" w:rsidRDefault="0047186C" w:rsidP="79293F88">
      <w:pPr>
        <w:pStyle w:val="Tekstprzypisudolnego"/>
        <w:rPr>
          <w:rFonts w:ascii="Nestle Text TF Book" w:hAnsi="Nestle Text TF Book"/>
          <w:lang w:val="en-US"/>
        </w:rPr>
      </w:pPr>
      <w:r w:rsidRPr="009F0AB6">
        <w:rPr>
          <w:rStyle w:val="Odwoanieprzypisudolnego"/>
          <w:rFonts w:ascii="Nestle Text TF Book" w:hAnsi="Nestle Text TF Book"/>
        </w:rPr>
        <w:footnoteRef/>
      </w:r>
      <w:r w:rsidR="79293F88" w:rsidRPr="009F0AB6">
        <w:rPr>
          <w:rFonts w:ascii="Nestle Text TF Book" w:hAnsi="Nestle Text TF Book"/>
          <w:lang w:val="en-US"/>
        </w:rPr>
        <w:t xml:space="preserve"> </w:t>
      </w:r>
      <w:hyperlink r:id="rId1" w:history="1">
        <w:r w:rsidR="79293F88" w:rsidRPr="00B70469">
          <w:rPr>
            <w:rStyle w:val="Hipercze"/>
            <w:rFonts w:ascii="Nestle Text TF Book" w:hAnsi="Nestle Text TF Book"/>
            <w:lang w:val="en-US"/>
          </w:rPr>
          <w:t>Inter-American Development Bank</w:t>
        </w:r>
      </w:hyperlink>
      <w:r w:rsidR="00F1018A">
        <w:rPr>
          <w:rFonts w:ascii="Nestle Text TF Book" w:hAnsi="Nestle Text TF Book"/>
          <w:lang w:val="en-US"/>
        </w:rPr>
        <w:t xml:space="preserve"> </w:t>
      </w:r>
    </w:p>
  </w:footnote>
  <w:footnote w:id="3">
    <w:p w14:paraId="25120BED" w14:textId="77777777" w:rsidR="00190E26" w:rsidRPr="009F0AB6" w:rsidRDefault="00190E26" w:rsidP="00924774">
      <w:pPr>
        <w:rPr>
          <w:rFonts w:ascii="Nestle Text TF Book" w:hAnsi="Nestle Text TF Book"/>
          <w:color w:val="0000FF"/>
          <w:sz w:val="16"/>
          <w:szCs w:val="16"/>
          <w:u w:val="single"/>
          <w:lang w:val="en-US"/>
        </w:rPr>
      </w:pPr>
      <w:r w:rsidRPr="009F0AB6">
        <w:rPr>
          <w:rStyle w:val="Odwoanieprzypisudolnego"/>
          <w:rFonts w:ascii="Nestle Text TF Book" w:hAnsi="Nestle Text TF Book"/>
        </w:rPr>
        <w:footnoteRef/>
      </w:r>
      <w:r w:rsidRPr="009F0AB6">
        <w:rPr>
          <w:rFonts w:ascii="Nestle Text TF Book" w:hAnsi="Nestle Text TF Book"/>
          <w:lang w:val="en-US"/>
        </w:rPr>
        <w:t xml:space="preserve"> </w:t>
      </w:r>
      <w:hyperlink r:id="rId2" w:anchor=":~:text=Around%20125%20million%20people%20worldwide,from%20the%20coffee%20they%20produce" w:history="1">
        <w:r w:rsidR="00FF564D" w:rsidRPr="009F0AB6">
          <w:rPr>
            <w:rStyle w:val="Hipercze"/>
            <w:rFonts w:ascii="Nestle Text TF Book" w:hAnsi="Nestle Text TF Book"/>
            <w:sz w:val="20"/>
            <w:szCs w:val="20"/>
            <w:lang w:val="en-US"/>
          </w:rPr>
          <w:t>Fair</w:t>
        </w:r>
        <w:r w:rsidR="00E3262B">
          <w:rPr>
            <w:rStyle w:val="Hipercze"/>
            <w:rFonts w:ascii="Nestle Text TF Book" w:hAnsi="Nestle Text TF Book"/>
            <w:sz w:val="20"/>
            <w:szCs w:val="20"/>
            <w:lang w:val="en-US"/>
          </w:rPr>
          <w:t>t</w:t>
        </w:r>
        <w:r w:rsidR="00FF564D" w:rsidRPr="009F0AB6">
          <w:rPr>
            <w:rStyle w:val="Hipercze"/>
            <w:rFonts w:ascii="Nestle Text TF Book" w:hAnsi="Nestle Text TF Book"/>
            <w:sz w:val="20"/>
            <w:szCs w:val="20"/>
            <w:lang w:val="en-US"/>
          </w:rPr>
          <w:t>rade</w:t>
        </w:r>
        <w:r w:rsidR="00394CA8" w:rsidRPr="009F0AB6">
          <w:rPr>
            <w:rStyle w:val="Hipercze"/>
            <w:rFonts w:ascii="Nestle Text TF Book" w:hAnsi="Nestle Text TF Book"/>
            <w:sz w:val="20"/>
            <w:szCs w:val="20"/>
            <w:lang w:val="en-US"/>
          </w:rPr>
          <w:t xml:space="preserve"> Foundation</w:t>
        </w:r>
      </w:hyperlink>
      <w:r w:rsidR="00FF564D" w:rsidRPr="009F0AB6">
        <w:rPr>
          <w:rFonts w:ascii="Nestle Text TF Book" w:hAnsi="Nestle Text TF Book"/>
          <w:lang w:val="en-US"/>
        </w:rPr>
        <w:t xml:space="preserve"> </w:t>
      </w:r>
    </w:p>
  </w:footnote>
  <w:footnote w:id="4">
    <w:p w14:paraId="40604795" w14:textId="77777777" w:rsidR="009A6307" w:rsidRPr="00F1018A" w:rsidRDefault="009A6307">
      <w:pPr>
        <w:pStyle w:val="Tekstprzypisudolnego"/>
        <w:rPr>
          <w:lang w:val="en-US"/>
        </w:rPr>
      </w:pPr>
      <w:r w:rsidRPr="009F0AB6">
        <w:rPr>
          <w:rStyle w:val="Odwoanieprzypisudolnego"/>
          <w:rFonts w:ascii="Nestle Text TF Book" w:hAnsi="Nestle Text TF Book"/>
        </w:rPr>
        <w:footnoteRef/>
      </w:r>
      <w:r w:rsidRPr="00F1018A">
        <w:rPr>
          <w:rFonts w:ascii="Nestle Text TF Book" w:hAnsi="Nestle Text TF Book"/>
          <w:lang w:val="en-US"/>
        </w:rPr>
        <w:t xml:space="preserve"> </w:t>
      </w:r>
      <w:hyperlink r:id="rId3" w:anchor=":~:text=Coffee%20is%20more%20than%20just,living%20below%20the%20poverty%20line." w:history="1">
        <w:r w:rsidR="00394CA8" w:rsidRPr="00F1018A">
          <w:rPr>
            <w:rStyle w:val="Hipercze"/>
            <w:rFonts w:ascii="Nestle Text TF Book" w:hAnsi="Nestle Text TF Book"/>
            <w:lang w:val="en-US"/>
          </w:rPr>
          <w:t>Techno</w:t>
        </w:r>
        <w:r w:rsidR="00924774" w:rsidRPr="00F1018A">
          <w:rPr>
            <w:rStyle w:val="Hipercze"/>
            <w:rFonts w:ascii="Nestle Text TF Book" w:hAnsi="Nestle Text TF Book"/>
            <w:lang w:val="en-US"/>
          </w:rPr>
          <w:t>S</w:t>
        </w:r>
        <w:r w:rsidR="00394CA8" w:rsidRPr="00F1018A">
          <w:rPr>
            <w:rStyle w:val="Hipercze"/>
            <w:rFonts w:ascii="Nestle Text TF Book" w:hAnsi="Nestle Text TF Book"/>
            <w:lang w:val="en-US"/>
          </w:rPr>
          <w:t>erve</w:t>
        </w:r>
      </w:hyperlink>
      <w:r w:rsidR="00394CA8" w:rsidRPr="00F1018A">
        <w:rPr>
          <w:rFonts w:ascii="Nestle Text TF Book" w:hAnsi="Nestle Text TF Book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CB"/>
    <w:multiLevelType w:val="hybridMultilevel"/>
    <w:tmpl w:val="D85CD6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105"/>
    <w:multiLevelType w:val="hybridMultilevel"/>
    <w:tmpl w:val="4F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E2784"/>
    <w:multiLevelType w:val="hybridMultilevel"/>
    <w:tmpl w:val="C8A4CA70"/>
    <w:lvl w:ilvl="0" w:tplc="C8001C4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7A09"/>
    <w:multiLevelType w:val="hybridMultilevel"/>
    <w:tmpl w:val="096CE0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8566D"/>
    <w:multiLevelType w:val="hybridMultilevel"/>
    <w:tmpl w:val="813C6B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AA4"/>
    <w:multiLevelType w:val="hybridMultilevel"/>
    <w:tmpl w:val="9D8C792A"/>
    <w:lvl w:ilvl="0" w:tplc="F5FC7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5FAE"/>
    <w:multiLevelType w:val="hybridMultilevel"/>
    <w:tmpl w:val="FDD8FD9A"/>
    <w:lvl w:ilvl="0" w:tplc="66E619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2708A"/>
    <w:multiLevelType w:val="hybridMultilevel"/>
    <w:tmpl w:val="192888BC"/>
    <w:lvl w:ilvl="0" w:tplc="8AF661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325ED"/>
    <w:multiLevelType w:val="hybridMultilevel"/>
    <w:tmpl w:val="5E94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8D9"/>
    <w:multiLevelType w:val="hybridMultilevel"/>
    <w:tmpl w:val="CEB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D2F7E"/>
    <w:multiLevelType w:val="hybridMultilevel"/>
    <w:tmpl w:val="437A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1DC8"/>
    <w:multiLevelType w:val="hybridMultilevel"/>
    <w:tmpl w:val="96AA6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8C"/>
    <w:rsid w:val="000010C3"/>
    <w:rsid w:val="00001E65"/>
    <w:rsid w:val="00002407"/>
    <w:rsid w:val="000026CA"/>
    <w:rsid w:val="000053D5"/>
    <w:rsid w:val="00007943"/>
    <w:rsid w:val="00010B0D"/>
    <w:rsid w:val="000135CA"/>
    <w:rsid w:val="00013937"/>
    <w:rsid w:val="0001552A"/>
    <w:rsid w:val="000168DB"/>
    <w:rsid w:val="00022775"/>
    <w:rsid w:val="00022B28"/>
    <w:rsid w:val="00022D3E"/>
    <w:rsid w:val="00023B33"/>
    <w:rsid w:val="00025111"/>
    <w:rsid w:val="00025A56"/>
    <w:rsid w:val="00026DA3"/>
    <w:rsid w:val="00027D13"/>
    <w:rsid w:val="00027F88"/>
    <w:rsid w:val="0003112A"/>
    <w:rsid w:val="0003343D"/>
    <w:rsid w:val="0003402C"/>
    <w:rsid w:val="0003402F"/>
    <w:rsid w:val="00034E6E"/>
    <w:rsid w:val="000360B7"/>
    <w:rsid w:val="00037FF5"/>
    <w:rsid w:val="00042062"/>
    <w:rsid w:val="00044EA5"/>
    <w:rsid w:val="000463B4"/>
    <w:rsid w:val="00046B9D"/>
    <w:rsid w:val="00047A9D"/>
    <w:rsid w:val="00050E5E"/>
    <w:rsid w:val="00051F28"/>
    <w:rsid w:val="0005318B"/>
    <w:rsid w:val="00053C78"/>
    <w:rsid w:val="000554F7"/>
    <w:rsid w:val="00057D33"/>
    <w:rsid w:val="00060A34"/>
    <w:rsid w:val="000615C1"/>
    <w:rsid w:val="00061A92"/>
    <w:rsid w:val="00061F6B"/>
    <w:rsid w:val="00065664"/>
    <w:rsid w:val="00066FE5"/>
    <w:rsid w:val="00067A7D"/>
    <w:rsid w:val="000708B4"/>
    <w:rsid w:val="00072025"/>
    <w:rsid w:val="00075387"/>
    <w:rsid w:val="00076588"/>
    <w:rsid w:val="0008046B"/>
    <w:rsid w:val="00080B49"/>
    <w:rsid w:val="000840FF"/>
    <w:rsid w:val="00084479"/>
    <w:rsid w:val="00084DA5"/>
    <w:rsid w:val="00085467"/>
    <w:rsid w:val="00087D83"/>
    <w:rsid w:val="000912DE"/>
    <w:rsid w:val="000935A8"/>
    <w:rsid w:val="000944A7"/>
    <w:rsid w:val="0009486A"/>
    <w:rsid w:val="000950A4"/>
    <w:rsid w:val="00095B3B"/>
    <w:rsid w:val="00096416"/>
    <w:rsid w:val="00096C76"/>
    <w:rsid w:val="000A02F4"/>
    <w:rsid w:val="000A0C97"/>
    <w:rsid w:val="000A4E19"/>
    <w:rsid w:val="000A6FB6"/>
    <w:rsid w:val="000B04BF"/>
    <w:rsid w:val="000B2A3B"/>
    <w:rsid w:val="000B7BB7"/>
    <w:rsid w:val="000C243C"/>
    <w:rsid w:val="000C27DA"/>
    <w:rsid w:val="000C317E"/>
    <w:rsid w:val="000C548F"/>
    <w:rsid w:val="000C779F"/>
    <w:rsid w:val="000D04DB"/>
    <w:rsid w:val="000D1F07"/>
    <w:rsid w:val="000D33F1"/>
    <w:rsid w:val="000E0914"/>
    <w:rsid w:val="000E0BA7"/>
    <w:rsid w:val="000E375E"/>
    <w:rsid w:val="000E378A"/>
    <w:rsid w:val="000E5661"/>
    <w:rsid w:val="000E5704"/>
    <w:rsid w:val="000E5897"/>
    <w:rsid w:val="000F0A7A"/>
    <w:rsid w:val="000F4658"/>
    <w:rsid w:val="000F4736"/>
    <w:rsid w:val="000F7D66"/>
    <w:rsid w:val="0010097C"/>
    <w:rsid w:val="001020B6"/>
    <w:rsid w:val="00106EEB"/>
    <w:rsid w:val="00110075"/>
    <w:rsid w:val="00110B64"/>
    <w:rsid w:val="00110C7D"/>
    <w:rsid w:val="0011525F"/>
    <w:rsid w:val="00116D02"/>
    <w:rsid w:val="00120754"/>
    <w:rsid w:val="001242FD"/>
    <w:rsid w:val="001305BF"/>
    <w:rsid w:val="00130C32"/>
    <w:rsid w:val="00131106"/>
    <w:rsid w:val="001312E0"/>
    <w:rsid w:val="00133C8B"/>
    <w:rsid w:val="00134986"/>
    <w:rsid w:val="00134A56"/>
    <w:rsid w:val="0013502D"/>
    <w:rsid w:val="0013565F"/>
    <w:rsid w:val="00135755"/>
    <w:rsid w:val="00136249"/>
    <w:rsid w:val="00140577"/>
    <w:rsid w:val="0014248A"/>
    <w:rsid w:val="00142D74"/>
    <w:rsid w:val="001432A6"/>
    <w:rsid w:val="0014497E"/>
    <w:rsid w:val="00146189"/>
    <w:rsid w:val="00147408"/>
    <w:rsid w:val="0015049C"/>
    <w:rsid w:val="00153A0C"/>
    <w:rsid w:val="001629C2"/>
    <w:rsid w:val="001637A5"/>
    <w:rsid w:val="0016783B"/>
    <w:rsid w:val="0017075D"/>
    <w:rsid w:val="001714D8"/>
    <w:rsid w:val="00175D81"/>
    <w:rsid w:val="00176198"/>
    <w:rsid w:val="001776DD"/>
    <w:rsid w:val="00180504"/>
    <w:rsid w:val="00182342"/>
    <w:rsid w:val="00182BBB"/>
    <w:rsid w:val="001840E0"/>
    <w:rsid w:val="00184740"/>
    <w:rsid w:val="00186272"/>
    <w:rsid w:val="00190E26"/>
    <w:rsid w:val="001932B8"/>
    <w:rsid w:val="00193C72"/>
    <w:rsid w:val="001A00AB"/>
    <w:rsid w:val="001A2A1B"/>
    <w:rsid w:val="001A3287"/>
    <w:rsid w:val="001A62AB"/>
    <w:rsid w:val="001B232D"/>
    <w:rsid w:val="001B286E"/>
    <w:rsid w:val="001B2932"/>
    <w:rsid w:val="001B36E7"/>
    <w:rsid w:val="001B4613"/>
    <w:rsid w:val="001B4A87"/>
    <w:rsid w:val="001B4CF7"/>
    <w:rsid w:val="001B4E3C"/>
    <w:rsid w:val="001B55A0"/>
    <w:rsid w:val="001B58CA"/>
    <w:rsid w:val="001B766A"/>
    <w:rsid w:val="001B7EF7"/>
    <w:rsid w:val="001C0690"/>
    <w:rsid w:val="001C077A"/>
    <w:rsid w:val="001C258D"/>
    <w:rsid w:val="001C6A56"/>
    <w:rsid w:val="001C6BA4"/>
    <w:rsid w:val="001C77A6"/>
    <w:rsid w:val="001D074D"/>
    <w:rsid w:val="001D1408"/>
    <w:rsid w:val="001D1BDF"/>
    <w:rsid w:val="001D2702"/>
    <w:rsid w:val="001D43F5"/>
    <w:rsid w:val="001D5ED9"/>
    <w:rsid w:val="001D6C79"/>
    <w:rsid w:val="001E01A8"/>
    <w:rsid w:val="001E1589"/>
    <w:rsid w:val="001E204D"/>
    <w:rsid w:val="001E2615"/>
    <w:rsid w:val="001E630D"/>
    <w:rsid w:val="001E6AB4"/>
    <w:rsid w:val="001E7471"/>
    <w:rsid w:val="001F0892"/>
    <w:rsid w:val="001F5260"/>
    <w:rsid w:val="001F7C06"/>
    <w:rsid w:val="00203A7A"/>
    <w:rsid w:val="00206B06"/>
    <w:rsid w:val="00210733"/>
    <w:rsid w:val="00210891"/>
    <w:rsid w:val="00213446"/>
    <w:rsid w:val="00216379"/>
    <w:rsid w:val="0021684F"/>
    <w:rsid w:val="00216FDF"/>
    <w:rsid w:val="0021738C"/>
    <w:rsid w:val="00222E1C"/>
    <w:rsid w:val="002244B2"/>
    <w:rsid w:val="00230A15"/>
    <w:rsid w:val="00230AD4"/>
    <w:rsid w:val="00233949"/>
    <w:rsid w:val="00236290"/>
    <w:rsid w:val="00237950"/>
    <w:rsid w:val="002403F9"/>
    <w:rsid w:val="00240CB1"/>
    <w:rsid w:val="00241CE6"/>
    <w:rsid w:val="00242267"/>
    <w:rsid w:val="00243007"/>
    <w:rsid w:val="00243199"/>
    <w:rsid w:val="002439E6"/>
    <w:rsid w:val="0024465D"/>
    <w:rsid w:val="00246513"/>
    <w:rsid w:val="00246CC6"/>
    <w:rsid w:val="00250118"/>
    <w:rsid w:val="00254164"/>
    <w:rsid w:val="0025425C"/>
    <w:rsid w:val="0025435A"/>
    <w:rsid w:val="002566C6"/>
    <w:rsid w:val="002566F8"/>
    <w:rsid w:val="00256BEC"/>
    <w:rsid w:val="002572B2"/>
    <w:rsid w:val="00257443"/>
    <w:rsid w:val="00261976"/>
    <w:rsid w:val="00261B12"/>
    <w:rsid w:val="00262655"/>
    <w:rsid w:val="00264233"/>
    <w:rsid w:val="00270937"/>
    <w:rsid w:val="0027380E"/>
    <w:rsid w:val="0027548D"/>
    <w:rsid w:val="00275F95"/>
    <w:rsid w:val="00277D04"/>
    <w:rsid w:val="00277F88"/>
    <w:rsid w:val="002811E5"/>
    <w:rsid w:val="002817D3"/>
    <w:rsid w:val="00281B4C"/>
    <w:rsid w:val="002828F5"/>
    <w:rsid w:val="0028367E"/>
    <w:rsid w:val="002836C1"/>
    <w:rsid w:val="00284284"/>
    <w:rsid w:val="002853E2"/>
    <w:rsid w:val="00285C47"/>
    <w:rsid w:val="00285D1A"/>
    <w:rsid w:val="00286C76"/>
    <w:rsid w:val="002918B8"/>
    <w:rsid w:val="002919CE"/>
    <w:rsid w:val="00291E18"/>
    <w:rsid w:val="00292968"/>
    <w:rsid w:val="00294543"/>
    <w:rsid w:val="00295759"/>
    <w:rsid w:val="00296F2B"/>
    <w:rsid w:val="00297901"/>
    <w:rsid w:val="002A3C21"/>
    <w:rsid w:val="002A47BF"/>
    <w:rsid w:val="002A5376"/>
    <w:rsid w:val="002A7598"/>
    <w:rsid w:val="002A7C70"/>
    <w:rsid w:val="002B225B"/>
    <w:rsid w:val="002B4CA9"/>
    <w:rsid w:val="002B4D0C"/>
    <w:rsid w:val="002B56A2"/>
    <w:rsid w:val="002B629B"/>
    <w:rsid w:val="002B7860"/>
    <w:rsid w:val="002B7D35"/>
    <w:rsid w:val="002C1052"/>
    <w:rsid w:val="002C1E78"/>
    <w:rsid w:val="002C239B"/>
    <w:rsid w:val="002C432D"/>
    <w:rsid w:val="002C4A7C"/>
    <w:rsid w:val="002C4FC6"/>
    <w:rsid w:val="002C50E2"/>
    <w:rsid w:val="002C57CD"/>
    <w:rsid w:val="002C664F"/>
    <w:rsid w:val="002C7BD4"/>
    <w:rsid w:val="002D08B5"/>
    <w:rsid w:val="002D1E4D"/>
    <w:rsid w:val="002D3D25"/>
    <w:rsid w:val="002D4C5C"/>
    <w:rsid w:val="002D5D3D"/>
    <w:rsid w:val="002D5F30"/>
    <w:rsid w:val="002D7044"/>
    <w:rsid w:val="002E0FE4"/>
    <w:rsid w:val="002E5384"/>
    <w:rsid w:val="002E577D"/>
    <w:rsid w:val="002E5A27"/>
    <w:rsid w:val="002E6DE7"/>
    <w:rsid w:val="002F0C67"/>
    <w:rsid w:val="002F47A7"/>
    <w:rsid w:val="002F4D56"/>
    <w:rsid w:val="002F534B"/>
    <w:rsid w:val="003019F2"/>
    <w:rsid w:val="00301BA9"/>
    <w:rsid w:val="00302CF9"/>
    <w:rsid w:val="00303EEA"/>
    <w:rsid w:val="003043A9"/>
    <w:rsid w:val="0030551C"/>
    <w:rsid w:val="00305A0A"/>
    <w:rsid w:val="003061FC"/>
    <w:rsid w:val="00311AF8"/>
    <w:rsid w:val="00312459"/>
    <w:rsid w:val="00313659"/>
    <w:rsid w:val="00314670"/>
    <w:rsid w:val="00314C3C"/>
    <w:rsid w:val="00315A19"/>
    <w:rsid w:val="00315D16"/>
    <w:rsid w:val="00322D1C"/>
    <w:rsid w:val="00323204"/>
    <w:rsid w:val="0032376B"/>
    <w:rsid w:val="00323D70"/>
    <w:rsid w:val="00323F9D"/>
    <w:rsid w:val="00325FEE"/>
    <w:rsid w:val="00327129"/>
    <w:rsid w:val="00332231"/>
    <w:rsid w:val="0033278C"/>
    <w:rsid w:val="003362AB"/>
    <w:rsid w:val="003403AA"/>
    <w:rsid w:val="003413A3"/>
    <w:rsid w:val="00344BD4"/>
    <w:rsid w:val="00344E81"/>
    <w:rsid w:val="0034536B"/>
    <w:rsid w:val="0034692F"/>
    <w:rsid w:val="00347359"/>
    <w:rsid w:val="0034755B"/>
    <w:rsid w:val="00350C81"/>
    <w:rsid w:val="00350D33"/>
    <w:rsid w:val="00351871"/>
    <w:rsid w:val="003528C2"/>
    <w:rsid w:val="00353AB2"/>
    <w:rsid w:val="003557F2"/>
    <w:rsid w:val="00356027"/>
    <w:rsid w:val="00356238"/>
    <w:rsid w:val="00357718"/>
    <w:rsid w:val="00360806"/>
    <w:rsid w:val="00361960"/>
    <w:rsid w:val="003641A2"/>
    <w:rsid w:val="00364313"/>
    <w:rsid w:val="00366756"/>
    <w:rsid w:val="00366865"/>
    <w:rsid w:val="00371756"/>
    <w:rsid w:val="003739CC"/>
    <w:rsid w:val="00373BDB"/>
    <w:rsid w:val="00374F3F"/>
    <w:rsid w:val="00375408"/>
    <w:rsid w:val="00380E9C"/>
    <w:rsid w:val="00380F10"/>
    <w:rsid w:val="00384577"/>
    <w:rsid w:val="0038461E"/>
    <w:rsid w:val="00385280"/>
    <w:rsid w:val="00386025"/>
    <w:rsid w:val="00387E9B"/>
    <w:rsid w:val="00392A3A"/>
    <w:rsid w:val="003931EB"/>
    <w:rsid w:val="003938EC"/>
    <w:rsid w:val="00394CA8"/>
    <w:rsid w:val="003957AB"/>
    <w:rsid w:val="003973BE"/>
    <w:rsid w:val="003A0D27"/>
    <w:rsid w:val="003A1683"/>
    <w:rsid w:val="003A3635"/>
    <w:rsid w:val="003A645D"/>
    <w:rsid w:val="003A6D35"/>
    <w:rsid w:val="003A7DDE"/>
    <w:rsid w:val="003B02B0"/>
    <w:rsid w:val="003B3A19"/>
    <w:rsid w:val="003B6A2D"/>
    <w:rsid w:val="003B6DFB"/>
    <w:rsid w:val="003C0173"/>
    <w:rsid w:val="003C06D6"/>
    <w:rsid w:val="003C1095"/>
    <w:rsid w:val="003C1E2C"/>
    <w:rsid w:val="003C35AE"/>
    <w:rsid w:val="003C5C84"/>
    <w:rsid w:val="003D0CD5"/>
    <w:rsid w:val="003D1449"/>
    <w:rsid w:val="003D1BB4"/>
    <w:rsid w:val="003D5A3F"/>
    <w:rsid w:val="003D60C3"/>
    <w:rsid w:val="003E09BF"/>
    <w:rsid w:val="003E24A3"/>
    <w:rsid w:val="003E58DE"/>
    <w:rsid w:val="003E651F"/>
    <w:rsid w:val="003F04E0"/>
    <w:rsid w:val="003F08CE"/>
    <w:rsid w:val="003F10CD"/>
    <w:rsid w:val="003F1383"/>
    <w:rsid w:val="00400715"/>
    <w:rsid w:val="00401E7A"/>
    <w:rsid w:val="004027B1"/>
    <w:rsid w:val="00402D75"/>
    <w:rsid w:val="00402EAC"/>
    <w:rsid w:val="00403214"/>
    <w:rsid w:val="004126C8"/>
    <w:rsid w:val="00414CCD"/>
    <w:rsid w:val="004154BD"/>
    <w:rsid w:val="004177C0"/>
    <w:rsid w:val="00417E65"/>
    <w:rsid w:val="004217CC"/>
    <w:rsid w:val="00421861"/>
    <w:rsid w:val="00421EE8"/>
    <w:rsid w:val="00422074"/>
    <w:rsid w:val="00423427"/>
    <w:rsid w:val="0042349A"/>
    <w:rsid w:val="0042565D"/>
    <w:rsid w:val="004338B2"/>
    <w:rsid w:val="004359A4"/>
    <w:rsid w:val="0043679C"/>
    <w:rsid w:val="00442203"/>
    <w:rsid w:val="004423F7"/>
    <w:rsid w:val="00442EAD"/>
    <w:rsid w:val="004456BE"/>
    <w:rsid w:val="004473A7"/>
    <w:rsid w:val="00451D65"/>
    <w:rsid w:val="00452F47"/>
    <w:rsid w:val="00454675"/>
    <w:rsid w:val="004547DE"/>
    <w:rsid w:val="00456F8B"/>
    <w:rsid w:val="004604CC"/>
    <w:rsid w:val="00460643"/>
    <w:rsid w:val="00461C68"/>
    <w:rsid w:val="00462546"/>
    <w:rsid w:val="00462A95"/>
    <w:rsid w:val="00465041"/>
    <w:rsid w:val="004655BA"/>
    <w:rsid w:val="0046640A"/>
    <w:rsid w:val="004700C8"/>
    <w:rsid w:val="00470889"/>
    <w:rsid w:val="0047186C"/>
    <w:rsid w:val="004719E4"/>
    <w:rsid w:val="00472105"/>
    <w:rsid w:val="00474470"/>
    <w:rsid w:val="00474A3E"/>
    <w:rsid w:val="00476344"/>
    <w:rsid w:val="00477258"/>
    <w:rsid w:val="004776CB"/>
    <w:rsid w:val="00481162"/>
    <w:rsid w:val="004824D3"/>
    <w:rsid w:val="00482A7F"/>
    <w:rsid w:val="004844D1"/>
    <w:rsid w:val="00484D43"/>
    <w:rsid w:val="0048556B"/>
    <w:rsid w:val="004910D4"/>
    <w:rsid w:val="00491157"/>
    <w:rsid w:val="004939AE"/>
    <w:rsid w:val="00493AE4"/>
    <w:rsid w:val="00493B87"/>
    <w:rsid w:val="00495408"/>
    <w:rsid w:val="004A08A3"/>
    <w:rsid w:val="004A236D"/>
    <w:rsid w:val="004A272A"/>
    <w:rsid w:val="004A4DB6"/>
    <w:rsid w:val="004A5787"/>
    <w:rsid w:val="004A5857"/>
    <w:rsid w:val="004A6A79"/>
    <w:rsid w:val="004A7907"/>
    <w:rsid w:val="004B3475"/>
    <w:rsid w:val="004B5E2F"/>
    <w:rsid w:val="004B6C32"/>
    <w:rsid w:val="004C0C9E"/>
    <w:rsid w:val="004C36D6"/>
    <w:rsid w:val="004C397E"/>
    <w:rsid w:val="004C4C04"/>
    <w:rsid w:val="004D0ADA"/>
    <w:rsid w:val="004D1139"/>
    <w:rsid w:val="004D1A42"/>
    <w:rsid w:val="004D24AE"/>
    <w:rsid w:val="004D28C5"/>
    <w:rsid w:val="004D3E88"/>
    <w:rsid w:val="004D547B"/>
    <w:rsid w:val="004D6D27"/>
    <w:rsid w:val="004D7819"/>
    <w:rsid w:val="004E01EB"/>
    <w:rsid w:val="004E12A4"/>
    <w:rsid w:val="004E3C30"/>
    <w:rsid w:val="004E5391"/>
    <w:rsid w:val="004E703A"/>
    <w:rsid w:val="004E74CB"/>
    <w:rsid w:val="004E77E4"/>
    <w:rsid w:val="004F0D7B"/>
    <w:rsid w:val="004F1572"/>
    <w:rsid w:val="004F17E1"/>
    <w:rsid w:val="004F28DE"/>
    <w:rsid w:val="004F2FA9"/>
    <w:rsid w:val="004F3B9B"/>
    <w:rsid w:val="004F5D54"/>
    <w:rsid w:val="00501022"/>
    <w:rsid w:val="005036DD"/>
    <w:rsid w:val="0050430E"/>
    <w:rsid w:val="0050572D"/>
    <w:rsid w:val="00511601"/>
    <w:rsid w:val="005125A8"/>
    <w:rsid w:val="005133F9"/>
    <w:rsid w:val="00513B76"/>
    <w:rsid w:val="00515373"/>
    <w:rsid w:val="00515921"/>
    <w:rsid w:val="005210A5"/>
    <w:rsid w:val="00523E74"/>
    <w:rsid w:val="00525B15"/>
    <w:rsid w:val="005260F6"/>
    <w:rsid w:val="00527292"/>
    <w:rsid w:val="00527E5A"/>
    <w:rsid w:val="00532ECD"/>
    <w:rsid w:val="00532F2C"/>
    <w:rsid w:val="00533409"/>
    <w:rsid w:val="00533C7F"/>
    <w:rsid w:val="00536A23"/>
    <w:rsid w:val="00537266"/>
    <w:rsid w:val="005375D1"/>
    <w:rsid w:val="0054322C"/>
    <w:rsid w:val="00544693"/>
    <w:rsid w:val="005447B4"/>
    <w:rsid w:val="00544AAE"/>
    <w:rsid w:val="00545FBF"/>
    <w:rsid w:val="0054661A"/>
    <w:rsid w:val="0054705C"/>
    <w:rsid w:val="005471F9"/>
    <w:rsid w:val="005476D1"/>
    <w:rsid w:val="00547860"/>
    <w:rsid w:val="00550E9E"/>
    <w:rsid w:val="00551E8A"/>
    <w:rsid w:val="00554286"/>
    <w:rsid w:val="00554F22"/>
    <w:rsid w:val="00555888"/>
    <w:rsid w:val="00560882"/>
    <w:rsid w:val="005616D0"/>
    <w:rsid w:val="005624B8"/>
    <w:rsid w:val="00564BE0"/>
    <w:rsid w:val="005662BD"/>
    <w:rsid w:val="00567972"/>
    <w:rsid w:val="00572FDA"/>
    <w:rsid w:val="005730C2"/>
    <w:rsid w:val="005738A0"/>
    <w:rsid w:val="005746A6"/>
    <w:rsid w:val="0057524D"/>
    <w:rsid w:val="00577249"/>
    <w:rsid w:val="00580A02"/>
    <w:rsid w:val="00580CFB"/>
    <w:rsid w:val="00582A94"/>
    <w:rsid w:val="005846E1"/>
    <w:rsid w:val="0058658B"/>
    <w:rsid w:val="00586B42"/>
    <w:rsid w:val="00587465"/>
    <w:rsid w:val="00591B81"/>
    <w:rsid w:val="0059320A"/>
    <w:rsid w:val="00596F11"/>
    <w:rsid w:val="005A0240"/>
    <w:rsid w:val="005A0808"/>
    <w:rsid w:val="005A0C9F"/>
    <w:rsid w:val="005A0FE5"/>
    <w:rsid w:val="005A359A"/>
    <w:rsid w:val="005A397E"/>
    <w:rsid w:val="005A46D7"/>
    <w:rsid w:val="005A54C5"/>
    <w:rsid w:val="005A5628"/>
    <w:rsid w:val="005A59C8"/>
    <w:rsid w:val="005A61F5"/>
    <w:rsid w:val="005A6A83"/>
    <w:rsid w:val="005B18CD"/>
    <w:rsid w:val="005B1FEA"/>
    <w:rsid w:val="005B210D"/>
    <w:rsid w:val="005B257D"/>
    <w:rsid w:val="005B3C5B"/>
    <w:rsid w:val="005B469D"/>
    <w:rsid w:val="005B482A"/>
    <w:rsid w:val="005B4A1F"/>
    <w:rsid w:val="005B6BF1"/>
    <w:rsid w:val="005C03F3"/>
    <w:rsid w:val="005C1146"/>
    <w:rsid w:val="005C1C8B"/>
    <w:rsid w:val="005C35FD"/>
    <w:rsid w:val="005C3923"/>
    <w:rsid w:val="005C4381"/>
    <w:rsid w:val="005C60FC"/>
    <w:rsid w:val="005C790C"/>
    <w:rsid w:val="005D0315"/>
    <w:rsid w:val="005D0BC2"/>
    <w:rsid w:val="005D24C8"/>
    <w:rsid w:val="005D5043"/>
    <w:rsid w:val="005E048D"/>
    <w:rsid w:val="005E3040"/>
    <w:rsid w:val="005E3E9E"/>
    <w:rsid w:val="005E3ED1"/>
    <w:rsid w:val="005E481A"/>
    <w:rsid w:val="005E487A"/>
    <w:rsid w:val="005E5E23"/>
    <w:rsid w:val="005F0DE2"/>
    <w:rsid w:val="005F1122"/>
    <w:rsid w:val="005F325E"/>
    <w:rsid w:val="005F4EE6"/>
    <w:rsid w:val="005F630C"/>
    <w:rsid w:val="005F65C8"/>
    <w:rsid w:val="005F710A"/>
    <w:rsid w:val="005F7680"/>
    <w:rsid w:val="006002B1"/>
    <w:rsid w:val="00601138"/>
    <w:rsid w:val="006065D2"/>
    <w:rsid w:val="00606DB2"/>
    <w:rsid w:val="00607177"/>
    <w:rsid w:val="006109BD"/>
    <w:rsid w:val="00611AC5"/>
    <w:rsid w:val="0061272B"/>
    <w:rsid w:val="006128A5"/>
    <w:rsid w:val="006138B7"/>
    <w:rsid w:val="006143BB"/>
    <w:rsid w:val="00615E34"/>
    <w:rsid w:val="00617C50"/>
    <w:rsid w:val="00631E7C"/>
    <w:rsid w:val="0063222D"/>
    <w:rsid w:val="00635751"/>
    <w:rsid w:val="00635ACD"/>
    <w:rsid w:val="006363C7"/>
    <w:rsid w:val="006403EB"/>
    <w:rsid w:val="00641CAA"/>
    <w:rsid w:val="00642060"/>
    <w:rsid w:val="00642F3A"/>
    <w:rsid w:val="00643F84"/>
    <w:rsid w:val="00644197"/>
    <w:rsid w:val="00645AF2"/>
    <w:rsid w:val="0064678F"/>
    <w:rsid w:val="0065184F"/>
    <w:rsid w:val="00652815"/>
    <w:rsid w:val="00654AB1"/>
    <w:rsid w:val="006573BD"/>
    <w:rsid w:val="0066165B"/>
    <w:rsid w:val="00662257"/>
    <w:rsid w:val="00662C85"/>
    <w:rsid w:val="00662D63"/>
    <w:rsid w:val="00666693"/>
    <w:rsid w:val="00667B16"/>
    <w:rsid w:val="00670356"/>
    <w:rsid w:val="0067060B"/>
    <w:rsid w:val="006725D6"/>
    <w:rsid w:val="00674757"/>
    <w:rsid w:val="00674FC8"/>
    <w:rsid w:val="006843FC"/>
    <w:rsid w:val="006903B2"/>
    <w:rsid w:val="00690736"/>
    <w:rsid w:val="00690E89"/>
    <w:rsid w:val="006911CC"/>
    <w:rsid w:val="00691388"/>
    <w:rsid w:val="00691C07"/>
    <w:rsid w:val="006935A7"/>
    <w:rsid w:val="006959F3"/>
    <w:rsid w:val="006967B8"/>
    <w:rsid w:val="006971D4"/>
    <w:rsid w:val="006977A3"/>
    <w:rsid w:val="006A1BB4"/>
    <w:rsid w:val="006A2D17"/>
    <w:rsid w:val="006A3171"/>
    <w:rsid w:val="006A3AB0"/>
    <w:rsid w:val="006A3C9D"/>
    <w:rsid w:val="006A6348"/>
    <w:rsid w:val="006A672C"/>
    <w:rsid w:val="006A6A79"/>
    <w:rsid w:val="006B0E3A"/>
    <w:rsid w:val="006B0E46"/>
    <w:rsid w:val="006B1AF4"/>
    <w:rsid w:val="006B2E2E"/>
    <w:rsid w:val="006B5662"/>
    <w:rsid w:val="006B67A3"/>
    <w:rsid w:val="006B77F1"/>
    <w:rsid w:val="006C127C"/>
    <w:rsid w:val="006C3457"/>
    <w:rsid w:val="006C3CAF"/>
    <w:rsid w:val="006C4193"/>
    <w:rsid w:val="006C72F8"/>
    <w:rsid w:val="006D0963"/>
    <w:rsid w:val="006D22BC"/>
    <w:rsid w:val="006D2810"/>
    <w:rsid w:val="006D6D3C"/>
    <w:rsid w:val="006E0A3E"/>
    <w:rsid w:val="006E1659"/>
    <w:rsid w:val="006E400D"/>
    <w:rsid w:val="006E54E0"/>
    <w:rsid w:val="006E5D2D"/>
    <w:rsid w:val="006E67A3"/>
    <w:rsid w:val="006E75B2"/>
    <w:rsid w:val="006E7A58"/>
    <w:rsid w:val="006F26FA"/>
    <w:rsid w:val="006F37DE"/>
    <w:rsid w:val="006F4403"/>
    <w:rsid w:val="006F5F25"/>
    <w:rsid w:val="006F726D"/>
    <w:rsid w:val="006F7A29"/>
    <w:rsid w:val="00700B46"/>
    <w:rsid w:val="00700BD9"/>
    <w:rsid w:val="00703DF1"/>
    <w:rsid w:val="00704111"/>
    <w:rsid w:val="0070442E"/>
    <w:rsid w:val="00704D46"/>
    <w:rsid w:val="007056AD"/>
    <w:rsid w:val="00705BB2"/>
    <w:rsid w:val="00706045"/>
    <w:rsid w:val="0070685A"/>
    <w:rsid w:val="00717758"/>
    <w:rsid w:val="00720A3D"/>
    <w:rsid w:val="00723721"/>
    <w:rsid w:val="00725BED"/>
    <w:rsid w:val="00726343"/>
    <w:rsid w:val="007304EA"/>
    <w:rsid w:val="00731C65"/>
    <w:rsid w:val="0073205B"/>
    <w:rsid w:val="00741FE9"/>
    <w:rsid w:val="0074203F"/>
    <w:rsid w:val="0074276A"/>
    <w:rsid w:val="00742B4A"/>
    <w:rsid w:val="0074586B"/>
    <w:rsid w:val="00746D66"/>
    <w:rsid w:val="00755296"/>
    <w:rsid w:val="00760448"/>
    <w:rsid w:val="00761424"/>
    <w:rsid w:val="00764556"/>
    <w:rsid w:val="007656E7"/>
    <w:rsid w:val="007672A3"/>
    <w:rsid w:val="00771EE9"/>
    <w:rsid w:val="007725FE"/>
    <w:rsid w:val="007726B5"/>
    <w:rsid w:val="00772787"/>
    <w:rsid w:val="00773EA2"/>
    <w:rsid w:val="00774CAA"/>
    <w:rsid w:val="00775BCE"/>
    <w:rsid w:val="00775BF9"/>
    <w:rsid w:val="007814F0"/>
    <w:rsid w:val="00782770"/>
    <w:rsid w:val="007832A1"/>
    <w:rsid w:val="00783551"/>
    <w:rsid w:val="0078355E"/>
    <w:rsid w:val="0078381C"/>
    <w:rsid w:val="007842F1"/>
    <w:rsid w:val="00785F09"/>
    <w:rsid w:val="00786009"/>
    <w:rsid w:val="00787B9C"/>
    <w:rsid w:val="00791625"/>
    <w:rsid w:val="00791A70"/>
    <w:rsid w:val="00792842"/>
    <w:rsid w:val="007943C6"/>
    <w:rsid w:val="007A0875"/>
    <w:rsid w:val="007A2242"/>
    <w:rsid w:val="007A54D4"/>
    <w:rsid w:val="007A6676"/>
    <w:rsid w:val="007A6C92"/>
    <w:rsid w:val="007B0501"/>
    <w:rsid w:val="007B5417"/>
    <w:rsid w:val="007B54C1"/>
    <w:rsid w:val="007B6055"/>
    <w:rsid w:val="007C034B"/>
    <w:rsid w:val="007C129C"/>
    <w:rsid w:val="007C229B"/>
    <w:rsid w:val="007C5753"/>
    <w:rsid w:val="007C6E4D"/>
    <w:rsid w:val="007C744B"/>
    <w:rsid w:val="007C788C"/>
    <w:rsid w:val="007C7FF8"/>
    <w:rsid w:val="007D0BE8"/>
    <w:rsid w:val="007D22A3"/>
    <w:rsid w:val="007D7249"/>
    <w:rsid w:val="007D7B20"/>
    <w:rsid w:val="007E274E"/>
    <w:rsid w:val="007E32CF"/>
    <w:rsid w:val="007E36FF"/>
    <w:rsid w:val="007E4B12"/>
    <w:rsid w:val="007E5D00"/>
    <w:rsid w:val="007E6136"/>
    <w:rsid w:val="007E6BF5"/>
    <w:rsid w:val="007E7490"/>
    <w:rsid w:val="007F086B"/>
    <w:rsid w:val="007F2800"/>
    <w:rsid w:val="007F2EC1"/>
    <w:rsid w:val="007F3C67"/>
    <w:rsid w:val="007F3E1F"/>
    <w:rsid w:val="007F5868"/>
    <w:rsid w:val="007F5FA3"/>
    <w:rsid w:val="007F6C21"/>
    <w:rsid w:val="007F78BD"/>
    <w:rsid w:val="007F7C0D"/>
    <w:rsid w:val="007F7D73"/>
    <w:rsid w:val="00800285"/>
    <w:rsid w:val="00800971"/>
    <w:rsid w:val="008009E9"/>
    <w:rsid w:val="00800A01"/>
    <w:rsid w:val="00801112"/>
    <w:rsid w:val="00803E67"/>
    <w:rsid w:val="008052C7"/>
    <w:rsid w:val="00805F51"/>
    <w:rsid w:val="008105EB"/>
    <w:rsid w:val="00811318"/>
    <w:rsid w:val="00812451"/>
    <w:rsid w:val="0081394B"/>
    <w:rsid w:val="0081441B"/>
    <w:rsid w:val="00814F63"/>
    <w:rsid w:val="008152DF"/>
    <w:rsid w:val="00823A9B"/>
    <w:rsid w:val="00823C1E"/>
    <w:rsid w:val="0082475F"/>
    <w:rsid w:val="00824EBA"/>
    <w:rsid w:val="00825B87"/>
    <w:rsid w:val="00826043"/>
    <w:rsid w:val="00827731"/>
    <w:rsid w:val="0083115E"/>
    <w:rsid w:val="00833116"/>
    <w:rsid w:val="0083380C"/>
    <w:rsid w:val="0083529E"/>
    <w:rsid w:val="00835657"/>
    <w:rsid w:val="008360DA"/>
    <w:rsid w:val="00841054"/>
    <w:rsid w:val="00841F7F"/>
    <w:rsid w:val="00843066"/>
    <w:rsid w:val="008447F2"/>
    <w:rsid w:val="008457B8"/>
    <w:rsid w:val="00846290"/>
    <w:rsid w:val="00846869"/>
    <w:rsid w:val="00846BE0"/>
    <w:rsid w:val="00846FD3"/>
    <w:rsid w:val="00847203"/>
    <w:rsid w:val="0085115B"/>
    <w:rsid w:val="008516C9"/>
    <w:rsid w:val="00852FF2"/>
    <w:rsid w:val="00855DA8"/>
    <w:rsid w:val="00856C96"/>
    <w:rsid w:val="008602EA"/>
    <w:rsid w:val="00861900"/>
    <w:rsid w:val="00862B57"/>
    <w:rsid w:val="00863433"/>
    <w:rsid w:val="0086408D"/>
    <w:rsid w:val="00864E7F"/>
    <w:rsid w:val="00867905"/>
    <w:rsid w:val="0087344A"/>
    <w:rsid w:val="008746CC"/>
    <w:rsid w:val="008759E6"/>
    <w:rsid w:val="0087621F"/>
    <w:rsid w:val="008803E3"/>
    <w:rsid w:val="008844D5"/>
    <w:rsid w:val="00887523"/>
    <w:rsid w:val="008904AE"/>
    <w:rsid w:val="00894351"/>
    <w:rsid w:val="00895487"/>
    <w:rsid w:val="00895ACD"/>
    <w:rsid w:val="008969D4"/>
    <w:rsid w:val="00896E51"/>
    <w:rsid w:val="008A2462"/>
    <w:rsid w:val="008A3B46"/>
    <w:rsid w:val="008A4591"/>
    <w:rsid w:val="008A51F2"/>
    <w:rsid w:val="008A5A5D"/>
    <w:rsid w:val="008A635F"/>
    <w:rsid w:val="008A779A"/>
    <w:rsid w:val="008B552D"/>
    <w:rsid w:val="008B6B2C"/>
    <w:rsid w:val="008C11DD"/>
    <w:rsid w:val="008C2F86"/>
    <w:rsid w:val="008C3C45"/>
    <w:rsid w:val="008D18B2"/>
    <w:rsid w:val="008D5637"/>
    <w:rsid w:val="008D664E"/>
    <w:rsid w:val="008E0A46"/>
    <w:rsid w:val="008E34AC"/>
    <w:rsid w:val="008E355C"/>
    <w:rsid w:val="008E3604"/>
    <w:rsid w:val="008E418A"/>
    <w:rsid w:val="008E7513"/>
    <w:rsid w:val="008F4C8A"/>
    <w:rsid w:val="008F5AD0"/>
    <w:rsid w:val="008F6199"/>
    <w:rsid w:val="008F7207"/>
    <w:rsid w:val="009005F3"/>
    <w:rsid w:val="00902664"/>
    <w:rsid w:val="00902A67"/>
    <w:rsid w:val="00903674"/>
    <w:rsid w:val="00903AC5"/>
    <w:rsid w:val="00905D26"/>
    <w:rsid w:val="00905EC0"/>
    <w:rsid w:val="009060DE"/>
    <w:rsid w:val="009061F4"/>
    <w:rsid w:val="00911F40"/>
    <w:rsid w:val="009162E1"/>
    <w:rsid w:val="00917E26"/>
    <w:rsid w:val="00921AFD"/>
    <w:rsid w:val="00921FEC"/>
    <w:rsid w:val="00922839"/>
    <w:rsid w:val="00924418"/>
    <w:rsid w:val="00924774"/>
    <w:rsid w:val="0092490D"/>
    <w:rsid w:val="009273BE"/>
    <w:rsid w:val="0093142F"/>
    <w:rsid w:val="0093311E"/>
    <w:rsid w:val="00933709"/>
    <w:rsid w:val="00937120"/>
    <w:rsid w:val="0094107C"/>
    <w:rsid w:val="009413C1"/>
    <w:rsid w:val="00941B73"/>
    <w:rsid w:val="00944A9D"/>
    <w:rsid w:val="00944B74"/>
    <w:rsid w:val="00946F1D"/>
    <w:rsid w:val="00951C23"/>
    <w:rsid w:val="00953495"/>
    <w:rsid w:val="009546AE"/>
    <w:rsid w:val="00954D56"/>
    <w:rsid w:val="009601F4"/>
    <w:rsid w:val="0096053A"/>
    <w:rsid w:val="00962DCC"/>
    <w:rsid w:val="00966DD1"/>
    <w:rsid w:val="00971BCD"/>
    <w:rsid w:val="009726A2"/>
    <w:rsid w:val="009729EE"/>
    <w:rsid w:val="00974476"/>
    <w:rsid w:val="009745FE"/>
    <w:rsid w:val="009756AB"/>
    <w:rsid w:val="00976486"/>
    <w:rsid w:val="009806C8"/>
    <w:rsid w:val="00980F66"/>
    <w:rsid w:val="0098301C"/>
    <w:rsid w:val="00983E01"/>
    <w:rsid w:val="0098794F"/>
    <w:rsid w:val="009926D1"/>
    <w:rsid w:val="00996DCC"/>
    <w:rsid w:val="009972F4"/>
    <w:rsid w:val="009A170D"/>
    <w:rsid w:val="009A1B46"/>
    <w:rsid w:val="009A2011"/>
    <w:rsid w:val="009A2B28"/>
    <w:rsid w:val="009A3335"/>
    <w:rsid w:val="009A4006"/>
    <w:rsid w:val="009A6307"/>
    <w:rsid w:val="009A6B37"/>
    <w:rsid w:val="009A7487"/>
    <w:rsid w:val="009A7D90"/>
    <w:rsid w:val="009B2C1F"/>
    <w:rsid w:val="009B2E67"/>
    <w:rsid w:val="009B475A"/>
    <w:rsid w:val="009B5949"/>
    <w:rsid w:val="009B67DA"/>
    <w:rsid w:val="009C085B"/>
    <w:rsid w:val="009C0C66"/>
    <w:rsid w:val="009C11FD"/>
    <w:rsid w:val="009C2D4F"/>
    <w:rsid w:val="009C4798"/>
    <w:rsid w:val="009C5B4D"/>
    <w:rsid w:val="009C748A"/>
    <w:rsid w:val="009C77AF"/>
    <w:rsid w:val="009C7FED"/>
    <w:rsid w:val="009E0EF4"/>
    <w:rsid w:val="009E1D1C"/>
    <w:rsid w:val="009F0AB6"/>
    <w:rsid w:val="009F2AB8"/>
    <w:rsid w:val="009F3AAD"/>
    <w:rsid w:val="009F3C9F"/>
    <w:rsid w:val="009F619A"/>
    <w:rsid w:val="009F7896"/>
    <w:rsid w:val="00A04207"/>
    <w:rsid w:val="00A066F3"/>
    <w:rsid w:val="00A06CDE"/>
    <w:rsid w:val="00A07DF3"/>
    <w:rsid w:val="00A14AEF"/>
    <w:rsid w:val="00A1547C"/>
    <w:rsid w:val="00A16E55"/>
    <w:rsid w:val="00A17384"/>
    <w:rsid w:val="00A2043D"/>
    <w:rsid w:val="00A20786"/>
    <w:rsid w:val="00A21595"/>
    <w:rsid w:val="00A21820"/>
    <w:rsid w:val="00A22801"/>
    <w:rsid w:val="00A2380D"/>
    <w:rsid w:val="00A251AB"/>
    <w:rsid w:val="00A26309"/>
    <w:rsid w:val="00A2750D"/>
    <w:rsid w:val="00A3036A"/>
    <w:rsid w:val="00A32CB0"/>
    <w:rsid w:val="00A32FEE"/>
    <w:rsid w:val="00A37E13"/>
    <w:rsid w:val="00A43FC6"/>
    <w:rsid w:val="00A4560B"/>
    <w:rsid w:val="00A477F2"/>
    <w:rsid w:val="00A516D8"/>
    <w:rsid w:val="00A51E8C"/>
    <w:rsid w:val="00A52A72"/>
    <w:rsid w:val="00A5448B"/>
    <w:rsid w:val="00A55B3A"/>
    <w:rsid w:val="00A56632"/>
    <w:rsid w:val="00A60427"/>
    <w:rsid w:val="00A63EBF"/>
    <w:rsid w:val="00A64808"/>
    <w:rsid w:val="00A66574"/>
    <w:rsid w:val="00A66DE8"/>
    <w:rsid w:val="00A67152"/>
    <w:rsid w:val="00A70A8E"/>
    <w:rsid w:val="00A716B6"/>
    <w:rsid w:val="00A72868"/>
    <w:rsid w:val="00A72B43"/>
    <w:rsid w:val="00A74280"/>
    <w:rsid w:val="00A74A52"/>
    <w:rsid w:val="00A7537E"/>
    <w:rsid w:val="00A757EC"/>
    <w:rsid w:val="00A761DD"/>
    <w:rsid w:val="00A7637F"/>
    <w:rsid w:val="00A76CCE"/>
    <w:rsid w:val="00A80528"/>
    <w:rsid w:val="00A81834"/>
    <w:rsid w:val="00A83D91"/>
    <w:rsid w:val="00A864AD"/>
    <w:rsid w:val="00A86DC1"/>
    <w:rsid w:val="00A905EE"/>
    <w:rsid w:val="00A91BAC"/>
    <w:rsid w:val="00A92635"/>
    <w:rsid w:val="00A94230"/>
    <w:rsid w:val="00A94ED7"/>
    <w:rsid w:val="00A950B9"/>
    <w:rsid w:val="00AA0A92"/>
    <w:rsid w:val="00AA1300"/>
    <w:rsid w:val="00AA163B"/>
    <w:rsid w:val="00AA29C7"/>
    <w:rsid w:val="00AA4CDE"/>
    <w:rsid w:val="00AA5B0D"/>
    <w:rsid w:val="00AA72C7"/>
    <w:rsid w:val="00AA78D4"/>
    <w:rsid w:val="00AB0787"/>
    <w:rsid w:val="00AB0E5F"/>
    <w:rsid w:val="00AB1DEC"/>
    <w:rsid w:val="00AB2D93"/>
    <w:rsid w:val="00AB2EFB"/>
    <w:rsid w:val="00AB42A7"/>
    <w:rsid w:val="00AB4E59"/>
    <w:rsid w:val="00AB54AC"/>
    <w:rsid w:val="00AB5BB4"/>
    <w:rsid w:val="00AB5F45"/>
    <w:rsid w:val="00AB5F6D"/>
    <w:rsid w:val="00AB647B"/>
    <w:rsid w:val="00AC11B9"/>
    <w:rsid w:val="00AC4F3D"/>
    <w:rsid w:val="00AC5191"/>
    <w:rsid w:val="00AC5536"/>
    <w:rsid w:val="00AC5BC4"/>
    <w:rsid w:val="00AD1074"/>
    <w:rsid w:val="00AD4BC4"/>
    <w:rsid w:val="00AD575E"/>
    <w:rsid w:val="00AE0EF0"/>
    <w:rsid w:val="00AE1104"/>
    <w:rsid w:val="00AE1C91"/>
    <w:rsid w:val="00AE3656"/>
    <w:rsid w:val="00AE3E38"/>
    <w:rsid w:val="00AE5A40"/>
    <w:rsid w:val="00AF0B46"/>
    <w:rsid w:val="00AF1205"/>
    <w:rsid w:val="00AF18BB"/>
    <w:rsid w:val="00AF198D"/>
    <w:rsid w:val="00AF1E72"/>
    <w:rsid w:val="00AF21A6"/>
    <w:rsid w:val="00AF3238"/>
    <w:rsid w:val="00AF35E8"/>
    <w:rsid w:val="00AF695E"/>
    <w:rsid w:val="00AF7F9E"/>
    <w:rsid w:val="00B00E3F"/>
    <w:rsid w:val="00B01CDD"/>
    <w:rsid w:val="00B03704"/>
    <w:rsid w:val="00B066A8"/>
    <w:rsid w:val="00B06C01"/>
    <w:rsid w:val="00B14EB4"/>
    <w:rsid w:val="00B14F22"/>
    <w:rsid w:val="00B1514A"/>
    <w:rsid w:val="00B1561E"/>
    <w:rsid w:val="00B2087E"/>
    <w:rsid w:val="00B22275"/>
    <w:rsid w:val="00B270F0"/>
    <w:rsid w:val="00B308ED"/>
    <w:rsid w:val="00B32B55"/>
    <w:rsid w:val="00B338AC"/>
    <w:rsid w:val="00B33FE8"/>
    <w:rsid w:val="00B3528E"/>
    <w:rsid w:val="00B37219"/>
    <w:rsid w:val="00B40201"/>
    <w:rsid w:val="00B40B56"/>
    <w:rsid w:val="00B40E4E"/>
    <w:rsid w:val="00B44225"/>
    <w:rsid w:val="00B444C6"/>
    <w:rsid w:val="00B449B4"/>
    <w:rsid w:val="00B44AFB"/>
    <w:rsid w:val="00B45096"/>
    <w:rsid w:val="00B45956"/>
    <w:rsid w:val="00B461F6"/>
    <w:rsid w:val="00B51D63"/>
    <w:rsid w:val="00B52FCE"/>
    <w:rsid w:val="00B5349C"/>
    <w:rsid w:val="00B5484D"/>
    <w:rsid w:val="00B5653E"/>
    <w:rsid w:val="00B579B8"/>
    <w:rsid w:val="00B61628"/>
    <w:rsid w:val="00B626CB"/>
    <w:rsid w:val="00B65DAF"/>
    <w:rsid w:val="00B668F4"/>
    <w:rsid w:val="00B678FD"/>
    <w:rsid w:val="00B70469"/>
    <w:rsid w:val="00B7290B"/>
    <w:rsid w:val="00B72E25"/>
    <w:rsid w:val="00B73C12"/>
    <w:rsid w:val="00B746B5"/>
    <w:rsid w:val="00B7565B"/>
    <w:rsid w:val="00B773C1"/>
    <w:rsid w:val="00B80E33"/>
    <w:rsid w:val="00B820C9"/>
    <w:rsid w:val="00B83441"/>
    <w:rsid w:val="00B8552F"/>
    <w:rsid w:val="00B8776B"/>
    <w:rsid w:val="00B87A53"/>
    <w:rsid w:val="00B94868"/>
    <w:rsid w:val="00B96D8D"/>
    <w:rsid w:val="00BA12AE"/>
    <w:rsid w:val="00BA1468"/>
    <w:rsid w:val="00BA173A"/>
    <w:rsid w:val="00BA1E89"/>
    <w:rsid w:val="00BA2072"/>
    <w:rsid w:val="00BA5B02"/>
    <w:rsid w:val="00BA6EFB"/>
    <w:rsid w:val="00BB01A7"/>
    <w:rsid w:val="00BB408D"/>
    <w:rsid w:val="00BB60F1"/>
    <w:rsid w:val="00BB6460"/>
    <w:rsid w:val="00BB671B"/>
    <w:rsid w:val="00BC2887"/>
    <w:rsid w:val="00BC4B31"/>
    <w:rsid w:val="00BC5836"/>
    <w:rsid w:val="00BC5D34"/>
    <w:rsid w:val="00BC757A"/>
    <w:rsid w:val="00BD0420"/>
    <w:rsid w:val="00BD0542"/>
    <w:rsid w:val="00BD08E2"/>
    <w:rsid w:val="00BD0CDB"/>
    <w:rsid w:val="00BD43E4"/>
    <w:rsid w:val="00BD46C1"/>
    <w:rsid w:val="00BD5D25"/>
    <w:rsid w:val="00BD6E69"/>
    <w:rsid w:val="00BD708C"/>
    <w:rsid w:val="00BD7219"/>
    <w:rsid w:val="00BE2EF3"/>
    <w:rsid w:val="00BE328A"/>
    <w:rsid w:val="00BE3A3C"/>
    <w:rsid w:val="00BE49AB"/>
    <w:rsid w:val="00BE4F44"/>
    <w:rsid w:val="00BE64F5"/>
    <w:rsid w:val="00BE69B6"/>
    <w:rsid w:val="00BF16C5"/>
    <w:rsid w:val="00BF3BA5"/>
    <w:rsid w:val="00BF435F"/>
    <w:rsid w:val="00BF6CBA"/>
    <w:rsid w:val="00BF6D8C"/>
    <w:rsid w:val="00BF6F6B"/>
    <w:rsid w:val="00BF7BAC"/>
    <w:rsid w:val="00BF7FA6"/>
    <w:rsid w:val="00C00335"/>
    <w:rsid w:val="00C00D20"/>
    <w:rsid w:val="00C01614"/>
    <w:rsid w:val="00C02336"/>
    <w:rsid w:val="00C02D29"/>
    <w:rsid w:val="00C04293"/>
    <w:rsid w:val="00C04D1C"/>
    <w:rsid w:val="00C11A3D"/>
    <w:rsid w:val="00C127AC"/>
    <w:rsid w:val="00C12C21"/>
    <w:rsid w:val="00C12C78"/>
    <w:rsid w:val="00C1380F"/>
    <w:rsid w:val="00C14162"/>
    <w:rsid w:val="00C14374"/>
    <w:rsid w:val="00C143A5"/>
    <w:rsid w:val="00C1599C"/>
    <w:rsid w:val="00C218E0"/>
    <w:rsid w:val="00C22320"/>
    <w:rsid w:val="00C2426C"/>
    <w:rsid w:val="00C256E1"/>
    <w:rsid w:val="00C305B8"/>
    <w:rsid w:val="00C30A0A"/>
    <w:rsid w:val="00C3117F"/>
    <w:rsid w:val="00C3167C"/>
    <w:rsid w:val="00C3194C"/>
    <w:rsid w:val="00C333A8"/>
    <w:rsid w:val="00C36430"/>
    <w:rsid w:val="00C400B7"/>
    <w:rsid w:val="00C40433"/>
    <w:rsid w:val="00C40EA6"/>
    <w:rsid w:val="00C4299E"/>
    <w:rsid w:val="00C43F1C"/>
    <w:rsid w:val="00C44391"/>
    <w:rsid w:val="00C45FE7"/>
    <w:rsid w:val="00C46CE5"/>
    <w:rsid w:val="00C472E0"/>
    <w:rsid w:val="00C47F0A"/>
    <w:rsid w:val="00C50312"/>
    <w:rsid w:val="00C50DF1"/>
    <w:rsid w:val="00C51828"/>
    <w:rsid w:val="00C5697B"/>
    <w:rsid w:val="00C56E8E"/>
    <w:rsid w:val="00C57DF7"/>
    <w:rsid w:val="00C608E4"/>
    <w:rsid w:val="00C60963"/>
    <w:rsid w:val="00C643D5"/>
    <w:rsid w:val="00C708C4"/>
    <w:rsid w:val="00C71324"/>
    <w:rsid w:val="00C71FB8"/>
    <w:rsid w:val="00C720C1"/>
    <w:rsid w:val="00C74C38"/>
    <w:rsid w:val="00C74D00"/>
    <w:rsid w:val="00C7562D"/>
    <w:rsid w:val="00C77611"/>
    <w:rsid w:val="00C81745"/>
    <w:rsid w:val="00C90A01"/>
    <w:rsid w:val="00C92E78"/>
    <w:rsid w:val="00C95576"/>
    <w:rsid w:val="00C9613A"/>
    <w:rsid w:val="00C963F8"/>
    <w:rsid w:val="00C9698D"/>
    <w:rsid w:val="00C96AD5"/>
    <w:rsid w:val="00C974DA"/>
    <w:rsid w:val="00CA0648"/>
    <w:rsid w:val="00CA398B"/>
    <w:rsid w:val="00CA50B7"/>
    <w:rsid w:val="00CA5A6A"/>
    <w:rsid w:val="00CA6C9B"/>
    <w:rsid w:val="00CA7F23"/>
    <w:rsid w:val="00CB03AA"/>
    <w:rsid w:val="00CB0605"/>
    <w:rsid w:val="00CB197B"/>
    <w:rsid w:val="00CB243F"/>
    <w:rsid w:val="00CB413F"/>
    <w:rsid w:val="00CB4236"/>
    <w:rsid w:val="00CB5717"/>
    <w:rsid w:val="00CB7DD2"/>
    <w:rsid w:val="00CC1112"/>
    <w:rsid w:val="00CC1AD0"/>
    <w:rsid w:val="00CC1CDE"/>
    <w:rsid w:val="00CC3C78"/>
    <w:rsid w:val="00CC3C89"/>
    <w:rsid w:val="00CC4C58"/>
    <w:rsid w:val="00CC70EF"/>
    <w:rsid w:val="00CC7A01"/>
    <w:rsid w:val="00CD0723"/>
    <w:rsid w:val="00CD0CE5"/>
    <w:rsid w:val="00CD35E4"/>
    <w:rsid w:val="00CD3D3E"/>
    <w:rsid w:val="00CD4395"/>
    <w:rsid w:val="00CD747D"/>
    <w:rsid w:val="00CE1B03"/>
    <w:rsid w:val="00CE3126"/>
    <w:rsid w:val="00CE3337"/>
    <w:rsid w:val="00CE386E"/>
    <w:rsid w:val="00CE3A41"/>
    <w:rsid w:val="00CE5D61"/>
    <w:rsid w:val="00CE604F"/>
    <w:rsid w:val="00CE6941"/>
    <w:rsid w:val="00CE7B9F"/>
    <w:rsid w:val="00CF2381"/>
    <w:rsid w:val="00CF2ED9"/>
    <w:rsid w:val="00CF3C20"/>
    <w:rsid w:val="00CF516B"/>
    <w:rsid w:val="00CF5759"/>
    <w:rsid w:val="00CF7852"/>
    <w:rsid w:val="00D005C8"/>
    <w:rsid w:val="00D00766"/>
    <w:rsid w:val="00D0076F"/>
    <w:rsid w:val="00D0291E"/>
    <w:rsid w:val="00D029AB"/>
    <w:rsid w:val="00D03C07"/>
    <w:rsid w:val="00D04C89"/>
    <w:rsid w:val="00D171DD"/>
    <w:rsid w:val="00D17661"/>
    <w:rsid w:val="00D2048F"/>
    <w:rsid w:val="00D21370"/>
    <w:rsid w:val="00D213C0"/>
    <w:rsid w:val="00D23222"/>
    <w:rsid w:val="00D2379A"/>
    <w:rsid w:val="00D23BCF"/>
    <w:rsid w:val="00D24362"/>
    <w:rsid w:val="00D2566A"/>
    <w:rsid w:val="00D26535"/>
    <w:rsid w:val="00D331BD"/>
    <w:rsid w:val="00D33FB2"/>
    <w:rsid w:val="00D353CE"/>
    <w:rsid w:val="00D45063"/>
    <w:rsid w:val="00D45CB0"/>
    <w:rsid w:val="00D45F84"/>
    <w:rsid w:val="00D46030"/>
    <w:rsid w:val="00D46BBD"/>
    <w:rsid w:val="00D518FB"/>
    <w:rsid w:val="00D53A1B"/>
    <w:rsid w:val="00D53A3A"/>
    <w:rsid w:val="00D53B01"/>
    <w:rsid w:val="00D55969"/>
    <w:rsid w:val="00D56032"/>
    <w:rsid w:val="00D57B4A"/>
    <w:rsid w:val="00D61217"/>
    <w:rsid w:val="00D616D6"/>
    <w:rsid w:val="00D61871"/>
    <w:rsid w:val="00D63A5E"/>
    <w:rsid w:val="00D63CCE"/>
    <w:rsid w:val="00D64526"/>
    <w:rsid w:val="00D6500E"/>
    <w:rsid w:val="00D662EA"/>
    <w:rsid w:val="00D67B40"/>
    <w:rsid w:val="00D7034A"/>
    <w:rsid w:val="00D72953"/>
    <w:rsid w:val="00D75F21"/>
    <w:rsid w:val="00D76BE8"/>
    <w:rsid w:val="00D7797D"/>
    <w:rsid w:val="00D77F81"/>
    <w:rsid w:val="00D8097A"/>
    <w:rsid w:val="00D82D31"/>
    <w:rsid w:val="00D830DF"/>
    <w:rsid w:val="00D8429A"/>
    <w:rsid w:val="00D847C4"/>
    <w:rsid w:val="00D87A19"/>
    <w:rsid w:val="00D90386"/>
    <w:rsid w:val="00D9678D"/>
    <w:rsid w:val="00D967FA"/>
    <w:rsid w:val="00D97479"/>
    <w:rsid w:val="00D97EF7"/>
    <w:rsid w:val="00DA173F"/>
    <w:rsid w:val="00DA2803"/>
    <w:rsid w:val="00DA2FF9"/>
    <w:rsid w:val="00DA3CC5"/>
    <w:rsid w:val="00DA5769"/>
    <w:rsid w:val="00DA5A6A"/>
    <w:rsid w:val="00DA5DBD"/>
    <w:rsid w:val="00DA7B26"/>
    <w:rsid w:val="00DB12D3"/>
    <w:rsid w:val="00DB2F99"/>
    <w:rsid w:val="00DB3665"/>
    <w:rsid w:val="00DB403D"/>
    <w:rsid w:val="00DB42AF"/>
    <w:rsid w:val="00DC0848"/>
    <w:rsid w:val="00DC271D"/>
    <w:rsid w:val="00DC2942"/>
    <w:rsid w:val="00DC30E7"/>
    <w:rsid w:val="00DC3A7B"/>
    <w:rsid w:val="00DD07E3"/>
    <w:rsid w:val="00DD1E32"/>
    <w:rsid w:val="00DD341A"/>
    <w:rsid w:val="00DD41FC"/>
    <w:rsid w:val="00DD5302"/>
    <w:rsid w:val="00DD69CB"/>
    <w:rsid w:val="00DE0049"/>
    <w:rsid w:val="00DE0CF9"/>
    <w:rsid w:val="00DE1B21"/>
    <w:rsid w:val="00DE34CE"/>
    <w:rsid w:val="00DF0654"/>
    <w:rsid w:val="00DF0C73"/>
    <w:rsid w:val="00DF4A51"/>
    <w:rsid w:val="00DF4CC0"/>
    <w:rsid w:val="00DF5531"/>
    <w:rsid w:val="00DF61C1"/>
    <w:rsid w:val="00E03AB8"/>
    <w:rsid w:val="00E045EF"/>
    <w:rsid w:val="00E04702"/>
    <w:rsid w:val="00E06973"/>
    <w:rsid w:val="00E070FD"/>
    <w:rsid w:val="00E07A86"/>
    <w:rsid w:val="00E12007"/>
    <w:rsid w:val="00E1625D"/>
    <w:rsid w:val="00E2232C"/>
    <w:rsid w:val="00E231E4"/>
    <w:rsid w:val="00E24BCA"/>
    <w:rsid w:val="00E2600E"/>
    <w:rsid w:val="00E30922"/>
    <w:rsid w:val="00E3262B"/>
    <w:rsid w:val="00E344C2"/>
    <w:rsid w:val="00E40F34"/>
    <w:rsid w:val="00E453AE"/>
    <w:rsid w:val="00E47062"/>
    <w:rsid w:val="00E47A18"/>
    <w:rsid w:val="00E5129E"/>
    <w:rsid w:val="00E51EFB"/>
    <w:rsid w:val="00E56403"/>
    <w:rsid w:val="00E61AFD"/>
    <w:rsid w:val="00E63137"/>
    <w:rsid w:val="00E65D50"/>
    <w:rsid w:val="00E667C4"/>
    <w:rsid w:val="00E701C3"/>
    <w:rsid w:val="00E70302"/>
    <w:rsid w:val="00E71559"/>
    <w:rsid w:val="00E719EC"/>
    <w:rsid w:val="00E71B51"/>
    <w:rsid w:val="00E72421"/>
    <w:rsid w:val="00E72C5A"/>
    <w:rsid w:val="00E73AC5"/>
    <w:rsid w:val="00E756CB"/>
    <w:rsid w:val="00E770C8"/>
    <w:rsid w:val="00E77835"/>
    <w:rsid w:val="00E81FAF"/>
    <w:rsid w:val="00E83722"/>
    <w:rsid w:val="00E845D0"/>
    <w:rsid w:val="00E84753"/>
    <w:rsid w:val="00E84FFA"/>
    <w:rsid w:val="00E85AED"/>
    <w:rsid w:val="00E85CEB"/>
    <w:rsid w:val="00E86D77"/>
    <w:rsid w:val="00E8785A"/>
    <w:rsid w:val="00E9048D"/>
    <w:rsid w:val="00E918A7"/>
    <w:rsid w:val="00E92626"/>
    <w:rsid w:val="00E932A9"/>
    <w:rsid w:val="00E93658"/>
    <w:rsid w:val="00E93FDD"/>
    <w:rsid w:val="00E958CB"/>
    <w:rsid w:val="00E96230"/>
    <w:rsid w:val="00E962C5"/>
    <w:rsid w:val="00E968D8"/>
    <w:rsid w:val="00EA081E"/>
    <w:rsid w:val="00EA131C"/>
    <w:rsid w:val="00EA1E3F"/>
    <w:rsid w:val="00EB0CA8"/>
    <w:rsid w:val="00EB1CF6"/>
    <w:rsid w:val="00EB561D"/>
    <w:rsid w:val="00EB5621"/>
    <w:rsid w:val="00EB7223"/>
    <w:rsid w:val="00EB7895"/>
    <w:rsid w:val="00EB78BC"/>
    <w:rsid w:val="00EC08E7"/>
    <w:rsid w:val="00EC0AD2"/>
    <w:rsid w:val="00EC19D0"/>
    <w:rsid w:val="00EC38D3"/>
    <w:rsid w:val="00EC55E1"/>
    <w:rsid w:val="00EC6B9B"/>
    <w:rsid w:val="00ED0A24"/>
    <w:rsid w:val="00ED0AA4"/>
    <w:rsid w:val="00ED2D9D"/>
    <w:rsid w:val="00ED3C3C"/>
    <w:rsid w:val="00ED5EB7"/>
    <w:rsid w:val="00ED6025"/>
    <w:rsid w:val="00ED6FA2"/>
    <w:rsid w:val="00ED73D1"/>
    <w:rsid w:val="00ED774C"/>
    <w:rsid w:val="00EDB28B"/>
    <w:rsid w:val="00EE2EC1"/>
    <w:rsid w:val="00EE2F03"/>
    <w:rsid w:val="00EE3037"/>
    <w:rsid w:val="00EE594F"/>
    <w:rsid w:val="00EE5CA7"/>
    <w:rsid w:val="00EE6812"/>
    <w:rsid w:val="00EE6846"/>
    <w:rsid w:val="00EE74B3"/>
    <w:rsid w:val="00EF0374"/>
    <w:rsid w:val="00EF4539"/>
    <w:rsid w:val="00EF4CE6"/>
    <w:rsid w:val="00EF5482"/>
    <w:rsid w:val="00EF5487"/>
    <w:rsid w:val="00EF6FF4"/>
    <w:rsid w:val="00EF71E2"/>
    <w:rsid w:val="00F01192"/>
    <w:rsid w:val="00F020FC"/>
    <w:rsid w:val="00F02508"/>
    <w:rsid w:val="00F02635"/>
    <w:rsid w:val="00F02C55"/>
    <w:rsid w:val="00F05D7F"/>
    <w:rsid w:val="00F06AB1"/>
    <w:rsid w:val="00F078D8"/>
    <w:rsid w:val="00F07ABE"/>
    <w:rsid w:val="00F1018A"/>
    <w:rsid w:val="00F11FCA"/>
    <w:rsid w:val="00F13635"/>
    <w:rsid w:val="00F13ACE"/>
    <w:rsid w:val="00F165BF"/>
    <w:rsid w:val="00F16A7F"/>
    <w:rsid w:val="00F20233"/>
    <w:rsid w:val="00F33CD3"/>
    <w:rsid w:val="00F34343"/>
    <w:rsid w:val="00F375C0"/>
    <w:rsid w:val="00F45D65"/>
    <w:rsid w:val="00F541AC"/>
    <w:rsid w:val="00F54248"/>
    <w:rsid w:val="00F60127"/>
    <w:rsid w:val="00F656CF"/>
    <w:rsid w:val="00F67033"/>
    <w:rsid w:val="00F74184"/>
    <w:rsid w:val="00F76007"/>
    <w:rsid w:val="00F76243"/>
    <w:rsid w:val="00F768C4"/>
    <w:rsid w:val="00F776A7"/>
    <w:rsid w:val="00F81740"/>
    <w:rsid w:val="00F8386F"/>
    <w:rsid w:val="00F84097"/>
    <w:rsid w:val="00F8455C"/>
    <w:rsid w:val="00F846B2"/>
    <w:rsid w:val="00F851CC"/>
    <w:rsid w:val="00F87F8C"/>
    <w:rsid w:val="00F92CA9"/>
    <w:rsid w:val="00F93583"/>
    <w:rsid w:val="00F93D59"/>
    <w:rsid w:val="00F955C5"/>
    <w:rsid w:val="00F97266"/>
    <w:rsid w:val="00F974D3"/>
    <w:rsid w:val="00FA1911"/>
    <w:rsid w:val="00FA6424"/>
    <w:rsid w:val="00FA7ABD"/>
    <w:rsid w:val="00FB02C6"/>
    <w:rsid w:val="00FB087D"/>
    <w:rsid w:val="00FB2B3B"/>
    <w:rsid w:val="00FB30E2"/>
    <w:rsid w:val="00FB5333"/>
    <w:rsid w:val="00FB7046"/>
    <w:rsid w:val="00FB79F8"/>
    <w:rsid w:val="00FC781E"/>
    <w:rsid w:val="00FD03FC"/>
    <w:rsid w:val="00FD069B"/>
    <w:rsid w:val="00FD4A43"/>
    <w:rsid w:val="00FE1093"/>
    <w:rsid w:val="00FE302D"/>
    <w:rsid w:val="00FE35B7"/>
    <w:rsid w:val="00FE3646"/>
    <w:rsid w:val="00FE3BF0"/>
    <w:rsid w:val="00FE4EBA"/>
    <w:rsid w:val="00FE5CEF"/>
    <w:rsid w:val="00FE723A"/>
    <w:rsid w:val="00FE7310"/>
    <w:rsid w:val="00FE7FE8"/>
    <w:rsid w:val="00FF090C"/>
    <w:rsid w:val="00FF17E8"/>
    <w:rsid w:val="00FF2B8D"/>
    <w:rsid w:val="00FF4A42"/>
    <w:rsid w:val="00FF564D"/>
    <w:rsid w:val="00FF5725"/>
    <w:rsid w:val="00FF5EBA"/>
    <w:rsid w:val="00FF6127"/>
    <w:rsid w:val="00FF6910"/>
    <w:rsid w:val="00FF6FEA"/>
    <w:rsid w:val="012DA9DF"/>
    <w:rsid w:val="016E5F64"/>
    <w:rsid w:val="018D13E2"/>
    <w:rsid w:val="01928E40"/>
    <w:rsid w:val="019D5DC8"/>
    <w:rsid w:val="021903B8"/>
    <w:rsid w:val="02315AAA"/>
    <w:rsid w:val="02DC8BDE"/>
    <w:rsid w:val="03083B60"/>
    <w:rsid w:val="03209FBF"/>
    <w:rsid w:val="03381C6A"/>
    <w:rsid w:val="03475605"/>
    <w:rsid w:val="034EB1A0"/>
    <w:rsid w:val="04076698"/>
    <w:rsid w:val="045B0461"/>
    <w:rsid w:val="045CFFEE"/>
    <w:rsid w:val="04F2ACE5"/>
    <w:rsid w:val="051ACEBB"/>
    <w:rsid w:val="054EB8D8"/>
    <w:rsid w:val="054FEE00"/>
    <w:rsid w:val="056E3EB8"/>
    <w:rsid w:val="05823658"/>
    <w:rsid w:val="05B4939D"/>
    <w:rsid w:val="05CE4FB1"/>
    <w:rsid w:val="0632D81F"/>
    <w:rsid w:val="0643D831"/>
    <w:rsid w:val="065D83C6"/>
    <w:rsid w:val="069DCB06"/>
    <w:rsid w:val="0766602B"/>
    <w:rsid w:val="0783E624"/>
    <w:rsid w:val="07901BD0"/>
    <w:rsid w:val="07DCB3D9"/>
    <w:rsid w:val="07FB59C6"/>
    <w:rsid w:val="0801CFC4"/>
    <w:rsid w:val="0802B9BD"/>
    <w:rsid w:val="083311C8"/>
    <w:rsid w:val="08468B28"/>
    <w:rsid w:val="084743BB"/>
    <w:rsid w:val="086426C5"/>
    <w:rsid w:val="08BBFC6A"/>
    <w:rsid w:val="09684D08"/>
    <w:rsid w:val="0A28EB8A"/>
    <w:rsid w:val="0A5180FD"/>
    <w:rsid w:val="0A57CCCB"/>
    <w:rsid w:val="0A9A9B37"/>
    <w:rsid w:val="0AD59FDD"/>
    <w:rsid w:val="0AD6DB54"/>
    <w:rsid w:val="0B63330D"/>
    <w:rsid w:val="0C768A46"/>
    <w:rsid w:val="0C937126"/>
    <w:rsid w:val="0CA762E4"/>
    <w:rsid w:val="0CD755CE"/>
    <w:rsid w:val="0D28B3A3"/>
    <w:rsid w:val="0D492D96"/>
    <w:rsid w:val="0EDE1823"/>
    <w:rsid w:val="0F07FEAA"/>
    <w:rsid w:val="0F1910EB"/>
    <w:rsid w:val="0FF7157C"/>
    <w:rsid w:val="103E9FA3"/>
    <w:rsid w:val="10829E14"/>
    <w:rsid w:val="1088F30F"/>
    <w:rsid w:val="10D04D1B"/>
    <w:rsid w:val="1179734E"/>
    <w:rsid w:val="1209CCDB"/>
    <w:rsid w:val="121E5A89"/>
    <w:rsid w:val="130CDB58"/>
    <w:rsid w:val="13C7315C"/>
    <w:rsid w:val="1420E748"/>
    <w:rsid w:val="142A4172"/>
    <w:rsid w:val="144038A5"/>
    <w:rsid w:val="1444BEA9"/>
    <w:rsid w:val="14629CFF"/>
    <w:rsid w:val="14B8B6DA"/>
    <w:rsid w:val="14EB3182"/>
    <w:rsid w:val="15259A4B"/>
    <w:rsid w:val="15643632"/>
    <w:rsid w:val="15AE0790"/>
    <w:rsid w:val="1627008A"/>
    <w:rsid w:val="1649F014"/>
    <w:rsid w:val="167FFBEB"/>
    <w:rsid w:val="1727E032"/>
    <w:rsid w:val="176C7129"/>
    <w:rsid w:val="1796C342"/>
    <w:rsid w:val="17DBC501"/>
    <w:rsid w:val="1807502F"/>
    <w:rsid w:val="181D227A"/>
    <w:rsid w:val="18611309"/>
    <w:rsid w:val="18A9816C"/>
    <w:rsid w:val="18FEE13A"/>
    <w:rsid w:val="18FF606A"/>
    <w:rsid w:val="192E863E"/>
    <w:rsid w:val="197222A1"/>
    <w:rsid w:val="19F2EBF4"/>
    <w:rsid w:val="1A0D5506"/>
    <w:rsid w:val="1A37BA53"/>
    <w:rsid w:val="1A44A51D"/>
    <w:rsid w:val="1AA813D4"/>
    <w:rsid w:val="1ABFAE8C"/>
    <w:rsid w:val="1AC16DEA"/>
    <w:rsid w:val="1AC2846D"/>
    <w:rsid w:val="1ADE2CBF"/>
    <w:rsid w:val="1B16E694"/>
    <w:rsid w:val="1BCD0AF3"/>
    <w:rsid w:val="1BD38AB4"/>
    <w:rsid w:val="1C366276"/>
    <w:rsid w:val="1C9E52C6"/>
    <w:rsid w:val="1CABD67C"/>
    <w:rsid w:val="1CD7B6CA"/>
    <w:rsid w:val="1D57895C"/>
    <w:rsid w:val="1D8C1538"/>
    <w:rsid w:val="1DC92680"/>
    <w:rsid w:val="1EECA809"/>
    <w:rsid w:val="1F053A56"/>
    <w:rsid w:val="1F73BA1F"/>
    <w:rsid w:val="1FB1FF0F"/>
    <w:rsid w:val="1FD5F388"/>
    <w:rsid w:val="20C49A1A"/>
    <w:rsid w:val="215E8A0D"/>
    <w:rsid w:val="216C3E40"/>
    <w:rsid w:val="22111E89"/>
    <w:rsid w:val="221CE98D"/>
    <w:rsid w:val="22989F72"/>
    <w:rsid w:val="229CF8DA"/>
    <w:rsid w:val="22DDD448"/>
    <w:rsid w:val="2343F016"/>
    <w:rsid w:val="234EBBB1"/>
    <w:rsid w:val="235D658F"/>
    <w:rsid w:val="24212652"/>
    <w:rsid w:val="2473147D"/>
    <w:rsid w:val="24A6ACEB"/>
    <w:rsid w:val="24C2E359"/>
    <w:rsid w:val="251D495A"/>
    <w:rsid w:val="253DC0CA"/>
    <w:rsid w:val="25678B8E"/>
    <w:rsid w:val="25BB2BC3"/>
    <w:rsid w:val="25C5485E"/>
    <w:rsid w:val="25C55E47"/>
    <w:rsid w:val="25DB4CEF"/>
    <w:rsid w:val="25F3B373"/>
    <w:rsid w:val="25F463AF"/>
    <w:rsid w:val="263E9B85"/>
    <w:rsid w:val="26468F93"/>
    <w:rsid w:val="265D2A19"/>
    <w:rsid w:val="26622ADF"/>
    <w:rsid w:val="267FC705"/>
    <w:rsid w:val="270B5641"/>
    <w:rsid w:val="272244B9"/>
    <w:rsid w:val="277989D8"/>
    <w:rsid w:val="27799AAA"/>
    <w:rsid w:val="27F8FA7A"/>
    <w:rsid w:val="280546B1"/>
    <w:rsid w:val="2834F4D9"/>
    <w:rsid w:val="286824B0"/>
    <w:rsid w:val="287C8EC0"/>
    <w:rsid w:val="28E5C5CE"/>
    <w:rsid w:val="290DEA1E"/>
    <w:rsid w:val="291ACE4D"/>
    <w:rsid w:val="2941586F"/>
    <w:rsid w:val="2986451D"/>
    <w:rsid w:val="2995EE38"/>
    <w:rsid w:val="29AF7B3C"/>
    <w:rsid w:val="29C2F4A9"/>
    <w:rsid w:val="2A1A7ACD"/>
    <w:rsid w:val="2A438BEB"/>
    <w:rsid w:val="2A54800D"/>
    <w:rsid w:val="2A70896D"/>
    <w:rsid w:val="2AA519C7"/>
    <w:rsid w:val="2B2F6158"/>
    <w:rsid w:val="2B316258"/>
    <w:rsid w:val="2B797138"/>
    <w:rsid w:val="2B90C5C4"/>
    <w:rsid w:val="2BE00318"/>
    <w:rsid w:val="2BEDA7CA"/>
    <w:rsid w:val="2C0A2388"/>
    <w:rsid w:val="2C619134"/>
    <w:rsid w:val="2C7BE4B7"/>
    <w:rsid w:val="2C9ADD78"/>
    <w:rsid w:val="2D7AA30D"/>
    <w:rsid w:val="2D9C2697"/>
    <w:rsid w:val="2DE41097"/>
    <w:rsid w:val="2E36C1C3"/>
    <w:rsid w:val="2E6ADF63"/>
    <w:rsid w:val="2EDA2DCB"/>
    <w:rsid w:val="2EDD940D"/>
    <w:rsid w:val="2F17A3DA"/>
    <w:rsid w:val="2F1EB41F"/>
    <w:rsid w:val="2F234E4B"/>
    <w:rsid w:val="2F4409E4"/>
    <w:rsid w:val="2F63E84F"/>
    <w:rsid w:val="2FBCD0C3"/>
    <w:rsid w:val="2FE57A52"/>
    <w:rsid w:val="3019E928"/>
    <w:rsid w:val="30A0269B"/>
    <w:rsid w:val="30C76404"/>
    <w:rsid w:val="30CDB9BA"/>
    <w:rsid w:val="311BB159"/>
    <w:rsid w:val="31578F5A"/>
    <w:rsid w:val="31736B23"/>
    <w:rsid w:val="31C79785"/>
    <w:rsid w:val="31D50B68"/>
    <w:rsid w:val="32A3F510"/>
    <w:rsid w:val="32B781BA"/>
    <w:rsid w:val="3315C749"/>
    <w:rsid w:val="3338C488"/>
    <w:rsid w:val="337A8FF0"/>
    <w:rsid w:val="33C0A9BA"/>
    <w:rsid w:val="34310226"/>
    <w:rsid w:val="343C6E81"/>
    <w:rsid w:val="3453521B"/>
    <w:rsid w:val="349B3705"/>
    <w:rsid w:val="35174740"/>
    <w:rsid w:val="353FAFC8"/>
    <w:rsid w:val="354089A0"/>
    <w:rsid w:val="35B731D4"/>
    <w:rsid w:val="36CABD95"/>
    <w:rsid w:val="3747FEC4"/>
    <w:rsid w:val="374ED2ED"/>
    <w:rsid w:val="376DB5B8"/>
    <w:rsid w:val="37C5493F"/>
    <w:rsid w:val="37D4D245"/>
    <w:rsid w:val="37EDB5AC"/>
    <w:rsid w:val="37F63AFE"/>
    <w:rsid w:val="381678B2"/>
    <w:rsid w:val="38183C22"/>
    <w:rsid w:val="38AF6ECB"/>
    <w:rsid w:val="38E3CF25"/>
    <w:rsid w:val="38E92446"/>
    <w:rsid w:val="390ADC47"/>
    <w:rsid w:val="399AAFED"/>
    <w:rsid w:val="39C24765"/>
    <w:rsid w:val="39C9DB96"/>
    <w:rsid w:val="39FCF3E9"/>
    <w:rsid w:val="3A2DBA40"/>
    <w:rsid w:val="3A930D54"/>
    <w:rsid w:val="3AE64B3B"/>
    <w:rsid w:val="3B15E658"/>
    <w:rsid w:val="3B4BDE72"/>
    <w:rsid w:val="3B4D72A8"/>
    <w:rsid w:val="3B9A5BE6"/>
    <w:rsid w:val="3BBC0D76"/>
    <w:rsid w:val="3BD10C3E"/>
    <w:rsid w:val="3C2CD2F7"/>
    <w:rsid w:val="3C693B68"/>
    <w:rsid w:val="3C931F88"/>
    <w:rsid w:val="3CAA0BD3"/>
    <w:rsid w:val="3CDBBF5A"/>
    <w:rsid w:val="3D8DE578"/>
    <w:rsid w:val="3D9BE5DC"/>
    <w:rsid w:val="3DB96346"/>
    <w:rsid w:val="3DC73524"/>
    <w:rsid w:val="3E430739"/>
    <w:rsid w:val="3E5E6DB2"/>
    <w:rsid w:val="3E7FD114"/>
    <w:rsid w:val="3E8CD750"/>
    <w:rsid w:val="3E96DF65"/>
    <w:rsid w:val="3EAA8CC9"/>
    <w:rsid w:val="3EC59DDC"/>
    <w:rsid w:val="3EE59C6E"/>
    <w:rsid w:val="3EF35B94"/>
    <w:rsid w:val="3F3CDDA4"/>
    <w:rsid w:val="3F42A2D8"/>
    <w:rsid w:val="401A4D16"/>
    <w:rsid w:val="402403D3"/>
    <w:rsid w:val="4037BB3B"/>
    <w:rsid w:val="405C1AB5"/>
    <w:rsid w:val="40923B56"/>
    <w:rsid w:val="40A02EC9"/>
    <w:rsid w:val="40B84B60"/>
    <w:rsid w:val="411DB474"/>
    <w:rsid w:val="41409CEA"/>
    <w:rsid w:val="415F85B4"/>
    <w:rsid w:val="4213E172"/>
    <w:rsid w:val="42843045"/>
    <w:rsid w:val="433FB58C"/>
    <w:rsid w:val="4399315A"/>
    <w:rsid w:val="440E7DC7"/>
    <w:rsid w:val="44B4D913"/>
    <w:rsid w:val="4504EB15"/>
    <w:rsid w:val="4574FBFE"/>
    <w:rsid w:val="45B8345B"/>
    <w:rsid w:val="45C78F3A"/>
    <w:rsid w:val="45DB84BF"/>
    <w:rsid w:val="462F9C0C"/>
    <w:rsid w:val="46553ABA"/>
    <w:rsid w:val="46D04202"/>
    <w:rsid w:val="46FE8417"/>
    <w:rsid w:val="47B57438"/>
    <w:rsid w:val="47C5C1FC"/>
    <w:rsid w:val="4803FFB0"/>
    <w:rsid w:val="48600190"/>
    <w:rsid w:val="48737D60"/>
    <w:rsid w:val="4884112E"/>
    <w:rsid w:val="4889B389"/>
    <w:rsid w:val="4945C97A"/>
    <w:rsid w:val="49779779"/>
    <w:rsid w:val="4980BE36"/>
    <w:rsid w:val="4A185791"/>
    <w:rsid w:val="4A194BF3"/>
    <w:rsid w:val="4A1C80D3"/>
    <w:rsid w:val="4A20DE6C"/>
    <w:rsid w:val="4A2D5CDF"/>
    <w:rsid w:val="4AA83104"/>
    <w:rsid w:val="4ABB9154"/>
    <w:rsid w:val="4AD5473F"/>
    <w:rsid w:val="4AF03EC1"/>
    <w:rsid w:val="4B45A819"/>
    <w:rsid w:val="4BB51C54"/>
    <w:rsid w:val="4BEBE1F9"/>
    <w:rsid w:val="4C134B24"/>
    <w:rsid w:val="4C7D6115"/>
    <w:rsid w:val="4CA453A6"/>
    <w:rsid w:val="4CC6D07F"/>
    <w:rsid w:val="4CE63E76"/>
    <w:rsid w:val="4CE8043F"/>
    <w:rsid w:val="4D3134DB"/>
    <w:rsid w:val="4D52A5FB"/>
    <w:rsid w:val="4DE324AB"/>
    <w:rsid w:val="4E0E1037"/>
    <w:rsid w:val="4E83A528"/>
    <w:rsid w:val="4EC1DB23"/>
    <w:rsid w:val="4F18CC72"/>
    <w:rsid w:val="4F7121F9"/>
    <w:rsid w:val="4F982F1B"/>
    <w:rsid w:val="4FECF37F"/>
    <w:rsid w:val="5019193C"/>
    <w:rsid w:val="504FE797"/>
    <w:rsid w:val="50D806DA"/>
    <w:rsid w:val="5158AA78"/>
    <w:rsid w:val="5170DA8D"/>
    <w:rsid w:val="52490DA6"/>
    <w:rsid w:val="52928FB6"/>
    <w:rsid w:val="52E3F779"/>
    <w:rsid w:val="52FAC5A1"/>
    <w:rsid w:val="535D9C0B"/>
    <w:rsid w:val="537501A7"/>
    <w:rsid w:val="53831550"/>
    <w:rsid w:val="53CF258B"/>
    <w:rsid w:val="53E9202C"/>
    <w:rsid w:val="53ECABED"/>
    <w:rsid w:val="54383B78"/>
    <w:rsid w:val="54D3D8CC"/>
    <w:rsid w:val="54E82C65"/>
    <w:rsid w:val="550F6FC0"/>
    <w:rsid w:val="551C00BC"/>
    <w:rsid w:val="552B7637"/>
    <w:rsid w:val="5581DD58"/>
    <w:rsid w:val="55E7D3FD"/>
    <w:rsid w:val="5611565A"/>
    <w:rsid w:val="568E2197"/>
    <w:rsid w:val="56950E42"/>
    <w:rsid w:val="574222BF"/>
    <w:rsid w:val="576B4783"/>
    <w:rsid w:val="57BB10E0"/>
    <w:rsid w:val="58248D08"/>
    <w:rsid w:val="585C3B7C"/>
    <w:rsid w:val="588A3164"/>
    <w:rsid w:val="591B1FDA"/>
    <w:rsid w:val="5968519A"/>
    <w:rsid w:val="597CF908"/>
    <w:rsid w:val="59CCAF04"/>
    <w:rsid w:val="59FC09C7"/>
    <w:rsid w:val="5A2C508B"/>
    <w:rsid w:val="5A3FF493"/>
    <w:rsid w:val="5A4B7A3A"/>
    <w:rsid w:val="5A55379D"/>
    <w:rsid w:val="5A57B098"/>
    <w:rsid w:val="5ADB47A7"/>
    <w:rsid w:val="5ADCFC3E"/>
    <w:rsid w:val="5B63EA5F"/>
    <w:rsid w:val="5B692631"/>
    <w:rsid w:val="5B88E28E"/>
    <w:rsid w:val="5BB103E8"/>
    <w:rsid w:val="5BC3CF18"/>
    <w:rsid w:val="5BE35CDC"/>
    <w:rsid w:val="5CB2565A"/>
    <w:rsid w:val="5D22CE6C"/>
    <w:rsid w:val="5DD73A9B"/>
    <w:rsid w:val="5DF2F2AE"/>
    <w:rsid w:val="5E5C3BFA"/>
    <w:rsid w:val="5EA02027"/>
    <w:rsid w:val="5EAC2E80"/>
    <w:rsid w:val="5EAFF999"/>
    <w:rsid w:val="5EDF3855"/>
    <w:rsid w:val="5F1E8B8C"/>
    <w:rsid w:val="5FCC49A7"/>
    <w:rsid w:val="604FD501"/>
    <w:rsid w:val="6071ACBF"/>
    <w:rsid w:val="60B34A1E"/>
    <w:rsid w:val="610A34E8"/>
    <w:rsid w:val="610EE859"/>
    <w:rsid w:val="61707AEB"/>
    <w:rsid w:val="619BE4D6"/>
    <w:rsid w:val="61B571DA"/>
    <w:rsid w:val="61EBA562"/>
    <w:rsid w:val="620E5806"/>
    <w:rsid w:val="6212F7D3"/>
    <w:rsid w:val="623F5590"/>
    <w:rsid w:val="6249460B"/>
    <w:rsid w:val="627F375E"/>
    <w:rsid w:val="635B004C"/>
    <w:rsid w:val="638D8D98"/>
    <w:rsid w:val="63A73EA2"/>
    <w:rsid w:val="63AB3A49"/>
    <w:rsid w:val="63C25818"/>
    <w:rsid w:val="63DC9DD5"/>
    <w:rsid w:val="63FB6F76"/>
    <w:rsid w:val="64034978"/>
    <w:rsid w:val="6426D063"/>
    <w:rsid w:val="64294254"/>
    <w:rsid w:val="644DBC02"/>
    <w:rsid w:val="64A80000"/>
    <w:rsid w:val="65234624"/>
    <w:rsid w:val="652BE5B6"/>
    <w:rsid w:val="65421F63"/>
    <w:rsid w:val="65BD52BE"/>
    <w:rsid w:val="65EABBF7"/>
    <w:rsid w:val="66616370"/>
    <w:rsid w:val="667B4CA7"/>
    <w:rsid w:val="66E28E68"/>
    <w:rsid w:val="66F6D8D1"/>
    <w:rsid w:val="673FCE5D"/>
    <w:rsid w:val="675AFBEE"/>
    <w:rsid w:val="67899561"/>
    <w:rsid w:val="6791C41D"/>
    <w:rsid w:val="6799B653"/>
    <w:rsid w:val="679D60C9"/>
    <w:rsid w:val="6818252B"/>
    <w:rsid w:val="684270A5"/>
    <w:rsid w:val="685ED3FD"/>
    <w:rsid w:val="68813ACF"/>
    <w:rsid w:val="68D8DC72"/>
    <w:rsid w:val="68E7AB3A"/>
    <w:rsid w:val="68F0AE66"/>
    <w:rsid w:val="698F654E"/>
    <w:rsid w:val="6A166272"/>
    <w:rsid w:val="6A22B669"/>
    <w:rsid w:val="6AB84D59"/>
    <w:rsid w:val="6AD5018B"/>
    <w:rsid w:val="6AEB81E2"/>
    <w:rsid w:val="6AEC258A"/>
    <w:rsid w:val="6B243070"/>
    <w:rsid w:val="6BA49300"/>
    <w:rsid w:val="6C0BB79C"/>
    <w:rsid w:val="6C43541C"/>
    <w:rsid w:val="6CAD9D0C"/>
    <w:rsid w:val="6CB0047D"/>
    <w:rsid w:val="6CD92A50"/>
    <w:rsid w:val="6D479523"/>
    <w:rsid w:val="6D494376"/>
    <w:rsid w:val="6D5AD54A"/>
    <w:rsid w:val="6D6561D4"/>
    <w:rsid w:val="6D79CB69"/>
    <w:rsid w:val="6DE046DB"/>
    <w:rsid w:val="6DEFEE1B"/>
    <w:rsid w:val="6E275D46"/>
    <w:rsid w:val="6E2ACC3A"/>
    <w:rsid w:val="6EF9F298"/>
    <w:rsid w:val="6F7C173C"/>
    <w:rsid w:val="6F8BBE7C"/>
    <w:rsid w:val="6FD030F1"/>
    <w:rsid w:val="700D1CC4"/>
    <w:rsid w:val="703D6970"/>
    <w:rsid w:val="70B22B3D"/>
    <w:rsid w:val="70C43AF5"/>
    <w:rsid w:val="71495FC8"/>
    <w:rsid w:val="71AD66FA"/>
    <w:rsid w:val="71CA2955"/>
    <w:rsid w:val="71ED45A0"/>
    <w:rsid w:val="7217B7C7"/>
    <w:rsid w:val="72431BDA"/>
    <w:rsid w:val="72AE4F96"/>
    <w:rsid w:val="7307D1B3"/>
    <w:rsid w:val="730E0465"/>
    <w:rsid w:val="73D803A6"/>
    <w:rsid w:val="73E0AC12"/>
    <w:rsid w:val="74153848"/>
    <w:rsid w:val="745C1705"/>
    <w:rsid w:val="7471284C"/>
    <w:rsid w:val="74EAFEB9"/>
    <w:rsid w:val="751114B0"/>
    <w:rsid w:val="7546F417"/>
    <w:rsid w:val="75FB8B05"/>
    <w:rsid w:val="761B5EEA"/>
    <w:rsid w:val="76560B8A"/>
    <w:rsid w:val="769F49A5"/>
    <w:rsid w:val="76A2C3F4"/>
    <w:rsid w:val="774452A9"/>
    <w:rsid w:val="7745E337"/>
    <w:rsid w:val="7747519E"/>
    <w:rsid w:val="778E7105"/>
    <w:rsid w:val="77D50688"/>
    <w:rsid w:val="78134A02"/>
    <w:rsid w:val="78257601"/>
    <w:rsid w:val="78558A82"/>
    <w:rsid w:val="79293F88"/>
    <w:rsid w:val="79596EEC"/>
    <w:rsid w:val="797AC718"/>
    <w:rsid w:val="7989B81D"/>
    <w:rsid w:val="79BEF7F7"/>
    <w:rsid w:val="79D09E3D"/>
    <w:rsid w:val="79F6D48D"/>
    <w:rsid w:val="7A05EEE3"/>
    <w:rsid w:val="7A41DD50"/>
    <w:rsid w:val="7A56E099"/>
    <w:rsid w:val="7A863EAC"/>
    <w:rsid w:val="7A8B455D"/>
    <w:rsid w:val="7AFAA776"/>
    <w:rsid w:val="7B280780"/>
    <w:rsid w:val="7B3191D4"/>
    <w:rsid w:val="7B9822B7"/>
    <w:rsid w:val="7BA83F3E"/>
    <w:rsid w:val="7D3340FC"/>
    <w:rsid w:val="7D3C39B6"/>
    <w:rsid w:val="7E3E138A"/>
    <w:rsid w:val="7E4E6D6B"/>
    <w:rsid w:val="7E7591CA"/>
    <w:rsid w:val="7EC8A876"/>
    <w:rsid w:val="7F40CE9D"/>
    <w:rsid w:val="7FCFF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54281"/>
  <w15:docId w15:val="{54B40D1B-C355-4CF8-AB32-CE7DA13F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465D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6C3457"/>
  </w:style>
  <w:style w:type="character" w:styleId="Odwoaniedokomentarza">
    <w:name w:val="annotation reference"/>
    <w:basedOn w:val="Domylnaczcionkaakapitu"/>
    <w:uiPriority w:val="99"/>
    <w:semiHidden/>
    <w:unhideWhenUsed/>
    <w:rsid w:val="00612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8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8A5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8A5"/>
    <w:rPr>
      <w:rFonts w:eastAsiaTheme="minorEastAsia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13C1"/>
    <w:rPr>
      <w:color w:val="0000FF"/>
      <w:u w:val="single"/>
    </w:rPr>
  </w:style>
  <w:style w:type="paragraph" w:styleId="Akapitzlist">
    <w:name w:val="List Paragraph"/>
    <w:aliases w:val="Bullet List,FooterText,Paragraphe de liste1,List Paragraph1,numbered,列出段落,列出段落1,Bulletr List Paragraph,List Paragraph2,List Paragraph21,Párrafo de lista1,Parágrafo da Lista1,リスト段落1,Listeafsnit1,Plan,Colorful List - Accent 11,TOC Heading 3"/>
    <w:basedOn w:val="Normalny"/>
    <w:link w:val="AkapitzlistZnak"/>
    <w:uiPriority w:val="34"/>
    <w:qFormat/>
    <w:rsid w:val="0086790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8E418A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List Znak,FooterText Znak,Paragraphe de liste1 Znak,List Paragraph1 Znak,numbered Znak,列出段落 Znak,列出段落1 Znak,Bulletr List Paragraph Znak,List Paragraph2 Znak,List Paragraph21 Znak,Párrafo de lista1 Znak,Parágrafo da Lista1 Znak"/>
    <w:basedOn w:val="Domylnaczcionkaakapitu"/>
    <w:link w:val="Akapitzlist"/>
    <w:uiPriority w:val="34"/>
    <w:locked/>
    <w:rsid w:val="000026CA"/>
    <w:rPr>
      <w:rFonts w:eastAsiaTheme="minorEastAsia"/>
    </w:rPr>
  </w:style>
  <w:style w:type="character" w:styleId="UyteHipercze">
    <w:name w:val="FollowedHyperlink"/>
    <w:basedOn w:val="Domylnaczcionkaakapitu"/>
    <w:uiPriority w:val="99"/>
    <w:semiHidden/>
    <w:unhideWhenUsed/>
    <w:rsid w:val="002572B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273BE"/>
    <w:rPr>
      <w:rFonts w:eastAsiaTheme="minorEastAsia"/>
    </w:rPr>
  </w:style>
  <w:style w:type="paragraph" w:customStyle="1" w:styleId="paragraph">
    <w:name w:val="paragraph"/>
    <w:basedOn w:val="Normalny"/>
    <w:rsid w:val="00690E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fr-CH"/>
    </w:rPr>
  </w:style>
  <w:style w:type="character" w:customStyle="1" w:styleId="normaltextrun">
    <w:name w:val="normaltextrun"/>
    <w:basedOn w:val="Domylnaczcionkaakapitu"/>
    <w:rsid w:val="00690E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6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186C"/>
    <w:rPr>
      <w:vertAlign w:val="superscript"/>
    </w:rPr>
  </w:style>
  <w:style w:type="character" w:customStyle="1" w:styleId="eop">
    <w:name w:val="eop"/>
    <w:basedOn w:val="Domylnaczcionkaakapitu"/>
    <w:rsid w:val="006F4403"/>
  </w:style>
  <w:style w:type="paragraph" w:styleId="Tekstdymka">
    <w:name w:val="Balloon Text"/>
    <w:basedOn w:val="Normalny"/>
    <w:link w:val="TekstdymkaZnak"/>
    <w:uiPriority w:val="99"/>
    <w:semiHidden/>
    <w:unhideWhenUsed/>
    <w:rsid w:val="00D25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com/sites/default/files/2021-01/sustainable-journey-ten-years-nescafe-plan-2021-en.pdf" TargetMode="External"/><Relationship Id="rId18" Type="http://schemas.openxmlformats.org/officeDocument/2006/relationships/hyperlink" Target="https://www.nestle.com/media/pressreleases/allpressreleases/nestle-climate-change-commitment-zero-net-emissions-205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estle.com/sites/default/files/2021-01/sustainable-journey-ten-years-nescafe-plan-2021-en.pdf" TargetMode="External"/><Relationship Id="rId17" Type="http://schemas.openxmlformats.org/officeDocument/2006/relationships/hyperlink" Target="https://www.nestle.com/sustainability/nature-environment/regenerative-agricult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stle.com/sites/default/files/2021-01/sustainable-journey-ten-years-nescafe-plan-2021-en.pdf" TargetMode="External"/><Relationship Id="rId20" Type="http://schemas.openxmlformats.org/officeDocument/2006/relationships/hyperlink" Target="mailto:agnieszka.bienko@pl.nestl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estle.com/media/pressreleases/allpressreleases/nestle-climate-change-commitment-zero-net-emissions-205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estle.com/sites/default/files/2021-01/sustainable-journey-ten-years-nescafe-plan-2021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stle.com/media/pressreleases/allpressreleases/support-transition-regenerative-food-system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chnoserve.org/our-work/agriculture/coffee/" TargetMode="External"/><Relationship Id="rId2" Type="http://schemas.openxmlformats.org/officeDocument/2006/relationships/hyperlink" Target="https://www.fairtrade.org.uk/farmers-and-workers/coffee/" TargetMode="External"/><Relationship Id="rId1" Type="http://schemas.openxmlformats.org/officeDocument/2006/relationships/hyperlink" Target="https://www.iadb.org/en/improvinglives/most-unexpected-effect-climate-ch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uenb1\OneDrive%20-%20NESTLE\Coffee\Nescafe2030_PressRelease_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CB2C9CF9AB499C2DA1683E564E69" ma:contentTypeVersion="16" ma:contentTypeDescription="Create a new document." ma:contentTypeScope="" ma:versionID="e1432df16072e4895be446aea86b6fb3">
  <xsd:schema xmlns:xsd="http://www.w3.org/2001/XMLSchema" xmlns:xs="http://www.w3.org/2001/XMLSchema" xmlns:p="http://schemas.microsoft.com/office/2006/metadata/properties" xmlns:ns2="56f595f0-79d2-4138-8d9c-1c0e0de7eae0" xmlns:ns3="c628d1d7-c45c-4075-8ddb-870ef91cc940" targetNamespace="http://schemas.microsoft.com/office/2006/metadata/properties" ma:root="true" ma:fieldsID="66f20a99cbe1d11d8f60288e781fced6" ns2:_="" ns3:_="">
    <xsd:import namespace="56f595f0-79d2-4138-8d9c-1c0e0de7eae0"/>
    <xsd:import namespace="c628d1d7-c45c-4075-8ddb-870ef91cc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595f0-79d2-4138-8d9c-1c0e0de7e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8d1d7-c45c-4075-8ddb-870ef91cc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8701d-c6e2-4447-957a-8fc05ecb3e83}" ma:internalName="TaxCatchAll" ma:showField="CatchAllData" ma:web="c628d1d7-c45c-4075-8ddb-870ef91cc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8d1d7-c45c-4075-8ddb-870ef91cc940" xsi:nil="true"/>
    <lcf76f155ced4ddcb4097134ff3c332f xmlns="56f595f0-79d2-4138-8d9c-1c0e0de7ea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49CC9-35B1-4415-862A-F6D672BD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595f0-79d2-4138-8d9c-1c0e0de7eae0"/>
    <ds:schemaRef ds:uri="c628d1d7-c45c-4075-8ddb-870ef91cc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4B01-277C-4742-8DD8-A840DF23D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  <ds:schemaRef ds:uri="c628d1d7-c45c-4075-8ddb-870ef91cc940"/>
    <ds:schemaRef ds:uri="56f595f0-79d2-4138-8d9c-1c0e0de7e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Nescafe2030_PressRelease_v1</Template>
  <TotalTime>2</TotalTime>
  <Pages>3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Links>
    <vt:vector size="66" baseType="variant">
      <vt:variant>
        <vt:i4>1310843</vt:i4>
      </vt:variant>
      <vt:variant>
        <vt:i4>21</vt:i4>
      </vt:variant>
      <vt:variant>
        <vt:i4>0</vt:i4>
      </vt:variant>
      <vt:variant>
        <vt:i4>5</vt:i4>
      </vt:variant>
      <vt:variant>
        <vt:lpwstr>https://www.nestle-cwa.com/sites/g/files/pydnoa346/files/2021-01/Nescafe Plan 10 Year Report - Design_WEB_FINAL_LR.pdf</vt:lpwstr>
      </vt:variant>
      <vt:variant>
        <vt:lpwstr/>
      </vt:variant>
      <vt:variant>
        <vt:i4>589848</vt:i4>
      </vt:variant>
      <vt:variant>
        <vt:i4>18</vt:i4>
      </vt:variant>
      <vt:variant>
        <vt:i4>0</vt:i4>
      </vt:variant>
      <vt:variant>
        <vt:i4>5</vt:i4>
      </vt:variant>
      <vt:variant>
        <vt:lpwstr>https://www.nestle.com/media/pressreleases/allpressreleases/nestle-climate-change-commitment-zero-net-emissions-2050</vt:lpwstr>
      </vt:variant>
      <vt:variant>
        <vt:lpwstr/>
      </vt:variant>
      <vt:variant>
        <vt:i4>6029391</vt:i4>
      </vt:variant>
      <vt:variant>
        <vt:i4>15</vt:i4>
      </vt:variant>
      <vt:variant>
        <vt:i4>0</vt:i4>
      </vt:variant>
      <vt:variant>
        <vt:i4>5</vt:i4>
      </vt:variant>
      <vt:variant>
        <vt:lpwstr>https://www.nestle.com/sustainability/nature-environment/regenerative-agriculture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https://www.nestle.com/sites/default/files/2021-01/sustainable-journey-ten-years-nescafe-plan-2021-en.pdf</vt:lpwstr>
      </vt:variant>
      <vt:variant>
        <vt:lpwstr/>
      </vt:variant>
      <vt:variant>
        <vt:i4>589848</vt:i4>
      </vt:variant>
      <vt:variant>
        <vt:i4>9</vt:i4>
      </vt:variant>
      <vt:variant>
        <vt:i4>0</vt:i4>
      </vt:variant>
      <vt:variant>
        <vt:i4>5</vt:i4>
      </vt:variant>
      <vt:variant>
        <vt:lpwstr>https://www.nestle.com/media/pressreleases/allpressreleases/nestle-climate-change-commitment-zero-net-emissions-2050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https://www.nestle.com/media/pressreleases/allpressreleases/support-transition-regenerative-food-system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https://www.nestle.com/sites/default/files/2021-01/sustainable-journey-ten-years-nescafe-plan-2021-en.pdf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https://www.nestle.com/sites/default/files/2021-01/sustainable-journey-ten-years-nescafe-plan-2021-en.pdf</vt:lpwstr>
      </vt:variant>
      <vt:variant>
        <vt:lpwstr/>
      </vt:variant>
      <vt:variant>
        <vt:i4>6619250</vt:i4>
      </vt:variant>
      <vt:variant>
        <vt:i4>6</vt:i4>
      </vt:variant>
      <vt:variant>
        <vt:i4>0</vt:i4>
      </vt:variant>
      <vt:variant>
        <vt:i4>5</vt:i4>
      </vt:variant>
      <vt:variant>
        <vt:lpwstr>https://www.technoserve.org/our-work/agriculture/coffee/</vt:lpwstr>
      </vt:variant>
      <vt:variant>
        <vt:lpwstr>:~:text=Coffee%20is%20more%20than%20just,living%20below%20the%20poverty%20line.</vt:lpwstr>
      </vt:variant>
      <vt:variant>
        <vt:i4>1966101</vt:i4>
      </vt:variant>
      <vt:variant>
        <vt:i4>3</vt:i4>
      </vt:variant>
      <vt:variant>
        <vt:i4>0</vt:i4>
      </vt:variant>
      <vt:variant>
        <vt:i4>5</vt:i4>
      </vt:variant>
      <vt:variant>
        <vt:lpwstr>https://www.fairtrade.org.uk/farmers-and-workers/coffee/</vt:lpwstr>
      </vt:variant>
      <vt:variant>
        <vt:lpwstr>:~:text=Around%20125%20million%20people%20worldwide,from%20the%20coffee%20they%20produce</vt:lpwstr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https://www.iadb.org/en/improvinglives/most-unexpected-effect-climate-change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Leuenberger,Courtney,CH-Vevey</dc:creator>
  <cp:lastModifiedBy>Piech,Agnieszka,PL-Warszawa,Public Affairs</cp:lastModifiedBy>
  <cp:revision>3</cp:revision>
  <cp:lastPrinted>2022-09-27T08:41:00Z</cp:lastPrinted>
  <dcterms:created xsi:type="dcterms:W3CDTF">2022-09-30T07:29:00Z</dcterms:created>
  <dcterms:modified xsi:type="dcterms:W3CDTF">2022-10-04T11:05:00Z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0x0101005C71CB2C9CF9AB499C2DA1683E564E69</vt:lpwstr>
  </property>
</Properties>
</file>